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11" w:rsidRPr="000B6E54" w:rsidRDefault="001D39A5" w:rsidP="003653DD">
      <w:pPr>
        <w:pStyle w:val="Heading4"/>
        <w:spacing w:line="360" w:lineRule="auto"/>
        <w:jc w:val="center"/>
        <w:rPr>
          <w:rFonts w:ascii="Times New Roman" w:hAnsi="Times New Roman"/>
          <w:i w:val="0"/>
          <w:color w:val="000000"/>
          <w:sz w:val="32"/>
          <w:szCs w:val="24"/>
          <w:u w:val="single"/>
        </w:rPr>
      </w:pPr>
      <w:r w:rsidRPr="000B6E54">
        <w:rPr>
          <w:rFonts w:ascii="Times New Roman" w:hAnsi="Times New Roman"/>
          <w:i w:val="0"/>
          <w:color w:val="000000"/>
          <w:sz w:val="32"/>
          <w:szCs w:val="24"/>
          <w:u w:val="single"/>
        </w:rPr>
        <w:t xml:space="preserve">Ethiopia’s </w:t>
      </w:r>
      <w:r w:rsidR="004A0311" w:rsidRPr="000B6E54">
        <w:rPr>
          <w:rFonts w:ascii="Times New Roman" w:hAnsi="Times New Roman"/>
          <w:i w:val="0"/>
          <w:color w:val="000000"/>
          <w:sz w:val="32"/>
          <w:szCs w:val="24"/>
          <w:u w:val="single"/>
        </w:rPr>
        <w:t xml:space="preserve">Submission on Gender and </w:t>
      </w:r>
      <w:r w:rsidR="003C7AC3">
        <w:rPr>
          <w:rFonts w:ascii="Times New Roman" w:hAnsi="Times New Roman"/>
          <w:i w:val="0"/>
          <w:color w:val="000000"/>
          <w:sz w:val="32"/>
          <w:szCs w:val="24"/>
          <w:u w:val="single"/>
        </w:rPr>
        <w:t>C</w:t>
      </w:r>
      <w:r w:rsidR="003C7AC3" w:rsidRPr="000B6E54">
        <w:rPr>
          <w:rFonts w:ascii="Times New Roman" w:hAnsi="Times New Roman"/>
          <w:i w:val="0"/>
          <w:color w:val="000000"/>
          <w:sz w:val="32"/>
          <w:szCs w:val="24"/>
          <w:u w:val="single"/>
        </w:rPr>
        <w:t xml:space="preserve">limate </w:t>
      </w:r>
      <w:r w:rsidR="003C7AC3">
        <w:rPr>
          <w:rFonts w:ascii="Times New Roman" w:hAnsi="Times New Roman"/>
          <w:i w:val="0"/>
          <w:color w:val="000000"/>
          <w:sz w:val="32"/>
          <w:szCs w:val="24"/>
          <w:u w:val="single"/>
        </w:rPr>
        <w:t>C</w:t>
      </w:r>
      <w:r w:rsidR="003C7AC3" w:rsidRPr="000B6E54">
        <w:rPr>
          <w:rFonts w:ascii="Times New Roman" w:hAnsi="Times New Roman"/>
          <w:i w:val="0"/>
          <w:color w:val="000000"/>
          <w:sz w:val="32"/>
          <w:szCs w:val="24"/>
          <w:u w:val="single"/>
        </w:rPr>
        <w:t>hange</w:t>
      </w:r>
    </w:p>
    <w:p w:rsidR="001D39A5" w:rsidRPr="000157B7" w:rsidRDefault="00FB0D91" w:rsidP="003B6D51">
      <w:pPr>
        <w:autoSpaceDE w:val="0"/>
        <w:autoSpaceDN w:val="0"/>
        <w:adjustRightInd w:val="0"/>
        <w:spacing w:after="0" w:line="240" w:lineRule="auto"/>
        <w:jc w:val="both"/>
        <w:rPr>
          <w:rFonts w:ascii="Times New Roman" w:hAnsi="Times New Roman"/>
          <w:color w:val="26282A"/>
          <w:sz w:val="24"/>
          <w:szCs w:val="24"/>
          <w:shd w:val="clear" w:color="auto" w:fill="FFFFFF"/>
        </w:rPr>
      </w:pPr>
      <w:r w:rsidRPr="000157B7">
        <w:rPr>
          <w:rFonts w:ascii="Times New Roman" w:hAnsi="Times New Roman"/>
          <w:color w:val="000000"/>
          <w:sz w:val="24"/>
          <w:szCs w:val="24"/>
        </w:rPr>
        <w:t xml:space="preserve">Noting to the invitation dated </w:t>
      </w:r>
      <w:r w:rsidRPr="000157B7">
        <w:rPr>
          <w:rFonts w:ascii="Times New Roman" w:hAnsi="Times New Roman"/>
          <w:color w:val="26282A"/>
          <w:sz w:val="24"/>
          <w:szCs w:val="24"/>
          <w:shd w:val="clear" w:color="auto" w:fill="FFFFFF"/>
        </w:rPr>
        <w:t>August 14, 2019, the Federal Democratic Republic of Ethiopia</w:t>
      </w:r>
      <w:r w:rsidR="000157B7" w:rsidRPr="000157B7">
        <w:rPr>
          <w:rFonts w:ascii="Times New Roman" w:hAnsi="Times New Roman"/>
          <w:color w:val="26282A"/>
          <w:sz w:val="24"/>
          <w:szCs w:val="24"/>
          <w:shd w:val="clear" w:color="auto" w:fill="FFFFFF"/>
        </w:rPr>
        <w:t xml:space="preserve"> wants to make submission on Gender and Climate Change.</w:t>
      </w:r>
    </w:p>
    <w:p w:rsidR="000157B7" w:rsidRPr="001D39A5" w:rsidRDefault="000157B7" w:rsidP="003B6D51">
      <w:pPr>
        <w:autoSpaceDE w:val="0"/>
        <w:autoSpaceDN w:val="0"/>
        <w:adjustRightInd w:val="0"/>
        <w:spacing w:after="0" w:line="240" w:lineRule="auto"/>
        <w:jc w:val="both"/>
        <w:rPr>
          <w:rFonts w:ascii="Times New Roman" w:hAnsi="Times New Roman"/>
          <w:color w:val="000000"/>
          <w:sz w:val="24"/>
          <w:szCs w:val="24"/>
        </w:rPr>
      </w:pPr>
    </w:p>
    <w:p w:rsidR="001D39A5" w:rsidRPr="000B6E54" w:rsidRDefault="001D39A5" w:rsidP="003B6D51">
      <w:pPr>
        <w:pStyle w:val="Default"/>
        <w:numPr>
          <w:ilvl w:val="0"/>
          <w:numId w:val="3"/>
        </w:numPr>
        <w:spacing w:line="360" w:lineRule="auto"/>
        <w:jc w:val="both"/>
        <w:rPr>
          <w:rFonts w:ascii="Times New Roman" w:hAnsi="Times New Roman" w:cs="Times New Roman"/>
          <w:b/>
          <w:sz w:val="28"/>
        </w:rPr>
      </w:pPr>
      <w:r w:rsidRPr="000B6E54">
        <w:rPr>
          <w:rFonts w:ascii="Times New Roman" w:hAnsi="Times New Roman" w:cs="Times New Roman"/>
          <w:b/>
          <w:sz w:val="28"/>
        </w:rPr>
        <w:t>Introduction</w:t>
      </w:r>
    </w:p>
    <w:p w:rsidR="003653DD" w:rsidRPr="006649EF" w:rsidRDefault="00296531" w:rsidP="006649EF">
      <w:pPr>
        <w:pStyle w:val="Default"/>
        <w:jc w:val="both"/>
        <w:rPr>
          <w:rFonts w:ascii="Times New Roman" w:hAnsi="Times New Roman" w:cs="Times New Roman"/>
          <w:sz w:val="22"/>
          <w:szCs w:val="22"/>
        </w:rPr>
      </w:pPr>
      <w:r w:rsidRPr="006649EF">
        <w:rPr>
          <w:rFonts w:ascii="Times New Roman" w:hAnsi="Times New Roman" w:cs="Times New Roman"/>
          <w:sz w:val="22"/>
          <w:szCs w:val="22"/>
        </w:rPr>
        <w:t xml:space="preserve">Article 35 </w:t>
      </w:r>
      <w:r w:rsidR="001D39A5" w:rsidRPr="006649EF">
        <w:rPr>
          <w:rFonts w:ascii="Times New Roman" w:hAnsi="Times New Roman" w:cs="Times New Roman"/>
          <w:sz w:val="22"/>
          <w:szCs w:val="22"/>
        </w:rPr>
        <w:t xml:space="preserve">of the </w:t>
      </w:r>
      <w:r w:rsidR="007F2D1F">
        <w:rPr>
          <w:rFonts w:ascii="Times New Roman" w:hAnsi="Times New Roman" w:cs="Times New Roman"/>
          <w:sz w:val="22"/>
          <w:szCs w:val="22"/>
        </w:rPr>
        <w:t>C</w:t>
      </w:r>
      <w:r w:rsidR="007F2D1F" w:rsidRPr="006649EF">
        <w:rPr>
          <w:rFonts w:ascii="Times New Roman" w:hAnsi="Times New Roman" w:cs="Times New Roman"/>
          <w:sz w:val="22"/>
          <w:szCs w:val="22"/>
        </w:rPr>
        <w:t xml:space="preserve">onstitution </w:t>
      </w:r>
      <w:r w:rsidR="007F2D1F">
        <w:rPr>
          <w:rFonts w:ascii="Times New Roman" w:hAnsi="Times New Roman" w:cs="Times New Roman"/>
          <w:sz w:val="22"/>
          <w:szCs w:val="22"/>
        </w:rPr>
        <w:t xml:space="preserve">of Federal Democratic Republic of Ethiopia </w:t>
      </w:r>
      <w:r w:rsidR="001D39A5" w:rsidRPr="006649EF">
        <w:rPr>
          <w:rFonts w:ascii="Times New Roman" w:hAnsi="Times New Roman" w:cs="Times New Roman"/>
          <w:sz w:val="22"/>
          <w:szCs w:val="22"/>
        </w:rPr>
        <w:t>clearly articulates that women shall have equal rights with men in the enjoyment of the rights and protections guaranteed to all Ethiopians.</w:t>
      </w:r>
      <w:r w:rsidRPr="006649EF">
        <w:rPr>
          <w:rFonts w:ascii="Times New Roman" w:hAnsi="Times New Roman" w:cs="Times New Roman"/>
          <w:sz w:val="22"/>
          <w:szCs w:val="22"/>
        </w:rPr>
        <w:t xml:space="preserve"> </w:t>
      </w:r>
    </w:p>
    <w:p w:rsidR="00DC6D66" w:rsidRPr="003B6D51" w:rsidRDefault="000339EE" w:rsidP="003B6D51">
      <w:pPr>
        <w:pStyle w:val="NormalWeb"/>
        <w:jc w:val="both"/>
        <w:rPr>
          <w:color w:val="000000"/>
        </w:rPr>
      </w:pPr>
      <w:r w:rsidRPr="003B6D51">
        <w:rPr>
          <w:color w:val="000000"/>
        </w:rPr>
        <w:t xml:space="preserve">In affirming this commitment, </w:t>
      </w:r>
      <w:r w:rsidR="00031814">
        <w:rPr>
          <w:color w:val="000000"/>
        </w:rPr>
        <w:t xml:space="preserve">all Executive Organs are required </w:t>
      </w:r>
      <w:r w:rsidR="00286239">
        <w:rPr>
          <w:color w:val="000000"/>
        </w:rPr>
        <w:t>to</w:t>
      </w:r>
      <w:r w:rsidR="00031814">
        <w:rPr>
          <w:color w:val="000000"/>
        </w:rPr>
        <w:t xml:space="preserve"> ensure integration of gender issues in</w:t>
      </w:r>
      <w:r w:rsidR="00286239">
        <w:rPr>
          <w:color w:val="000000"/>
        </w:rPr>
        <w:t xml:space="preserve"> policies, strategies,</w:t>
      </w:r>
      <w:r w:rsidR="00031814">
        <w:rPr>
          <w:color w:val="000000"/>
        </w:rPr>
        <w:t xml:space="preserve"> programs, projects and actions. </w:t>
      </w:r>
      <w:r w:rsidR="00286239" w:rsidRPr="003B6D51">
        <w:rPr>
          <w:color w:val="000000"/>
        </w:rPr>
        <w:t>Gender</w:t>
      </w:r>
      <w:r w:rsidRPr="003B6D51">
        <w:rPr>
          <w:color w:val="000000"/>
        </w:rPr>
        <w:t xml:space="preserve"> equality and gender integration is </w:t>
      </w:r>
      <w:r w:rsidR="00BE7665" w:rsidRPr="003B6D51">
        <w:rPr>
          <w:color w:val="000000"/>
        </w:rPr>
        <w:t>considered</w:t>
      </w:r>
      <w:r w:rsidRPr="003B6D51">
        <w:rPr>
          <w:color w:val="000000"/>
        </w:rPr>
        <w:t xml:space="preserve"> in all the relevant environmental and climate change </w:t>
      </w:r>
      <w:r w:rsidR="006649EF" w:rsidRPr="003B6D51">
        <w:rPr>
          <w:color w:val="000000"/>
        </w:rPr>
        <w:t>policies</w:t>
      </w:r>
      <w:r w:rsidR="006649EF">
        <w:rPr>
          <w:color w:val="000000"/>
        </w:rPr>
        <w:t>,</w:t>
      </w:r>
      <w:r w:rsidR="006649EF" w:rsidRPr="003B6D51">
        <w:rPr>
          <w:color w:val="000000"/>
        </w:rPr>
        <w:t xml:space="preserve"> strategies</w:t>
      </w:r>
      <w:r w:rsidR="006649EF">
        <w:rPr>
          <w:color w:val="000000"/>
        </w:rPr>
        <w:t xml:space="preserve"> and laws</w:t>
      </w:r>
      <w:r w:rsidRPr="003B6D51">
        <w:rPr>
          <w:color w:val="000000"/>
        </w:rPr>
        <w:t xml:space="preserve">, including </w:t>
      </w:r>
      <w:r w:rsidR="00A658DA" w:rsidRPr="003B6D51">
        <w:rPr>
          <w:color w:val="000000"/>
        </w:rPr>
        <w:t xml:space="preserve">the </w:t>
      </w:r>
      <w:r w:rsidRPr="003B6D51">
        <w:rPr>
          <w:color w:val="000000"/>
        </w:rPr>
        <w:t>Ethiopian Environment Policy, Climate Resil</w:t>
      </w:r>
      <w:r w:rsidR="006649EF">
        <w:rPr>
          <w:color w:val="000000"/>
        </w:rPr>
        <w:t>ient Green Economy Strategy</w:t>
      </w:r>
      <w:r w:rsidRPr="003B6D51">
        <w:rPr>
          <w:color w:val="000000"/>
        </w:rPr>
        <w:t>, Nationally Determined Contributions</w:t>
      </w:r>
      <w:r w:rsidR="00BE7665" w:rsidRPr="003B6D51">
        <w:rPr>
          <w:color w:val="000000"/>
        </w:rPr>
        <w:t xml:space="preserve"> and the National Adaptation Plan of Ethiopia (NAP-ET</w:t>
      </w:r>
      <w:r w:rsidR="00031814">
        <w:rPr>
          <w:color w:val="000000"/>
        </w:rPr>
        <w:t>H</w:t>
      </w:r>
      <w:r w:rsidR="00BE7665" w:rsidRPr="003B6D51">
        <w:rPr>
          <w:color w:val="000000"/>
        </w:rPr>
        <w:t>)</w:t>
      </w:r>
      <w:r w:rsidR="00286239">
        <w:rPr>
          <w:color w:val="000000"/>
        </w:rPr>
        <w:t>. T</w:t>
      </w:r>
      <w:r w:rsidR="00080D7C" w:rsidRPr="003B6D51">
        <w:rPr>
          <w:color w:val="000000"/>
        </w:rPr>
        <w:t>he government, in its Second Growth and Transformation Plan, set out participation and equitable benefi</w:t>
      </w:r>
      <w:r w:rsidR="00031814">
        <w:rPr>
          <w:color w:val="000000"/>
        </w:rPr>
        <w:t>t sharing of women as one of the nine Pillars</w:t>
      </w:r>
      <w:r w:rsidR="00286239">
        <w:rPr>
          <w:color w:val="000000"/>
        </w:rPr>
        <w:t xml:space="preserve"> of the mid-term plan</w:t>
      </w:r>
      <w:r w:rsidR="00080D7C" w:rsidRPr="003B6D51">
        <w:rPr>
          <w:color w:val="000000"/>
        </w:rPr>
        <w:t xml:space="preserve">. </w:t>
      </w:r>
    </w:p>
    <w:p w:rsidR="004A0311" w:rsidRPr="003B6D51" w:rsidRDefault="0096772A" w:rsidP="003B6D51">
      <w:pPr>
        <w:pStyle w:val="NormalWeb"/>
        <w:jc w:val="both"/>
        <w:rPr>
          <w:color w:val="000000"/>
        </w:rPr>
      </w:pPr>
      <w:r>
        <w:rPr>
          <w:color w:val="000000"/>
        </w:rPr>
        <w:t xml:space="preserve">With regard to climate change, </w:t>
      </w:r>
      <w:r w:rsidR="004A0311" w:rsidRPr="003B6D51">
        <w:rPr>
          <w:color w:val="000000"/>
        </w:rPr>
        <w:t>Ethiopia is one of the most affected countries by</w:t>
      </w:r>
      <w:r>
        <w:rPr>
          <w:color w:val="000000"/>
        </w:rPr>
        <w:t xml:space="preserve"> its impacts.</w:t>
      </w:r>
      <w:r w:rsidR="004A0311" w:rsidRPr="003B6D51">
        <w:rPr>
          <w:color w:val="000000"/>
        </w:rPr>
        <w:t xml:space="preserve"> The major adverse impacts of climate change in Ethiopia are f</w:t>
      </w:r>
      <w:r w:rsidR="00F76F8C" w:rsidRPr="003B6D51">
        <w:rPr>
          <w:color w:val="000000"/>
        </w:rPr>
        <w:t>ood insecurity</w:t>
      </w:r>
      <w:r w:rsidR="004A0311" w:rsidRPr="003B6D51">
        <w:rPr>
          <w:color w:val="000000"/>
        </w:rPr>
        <w:t>, caused by droughts and floods,</w:t>
      </w:r>
      <w:r w:rsidR="00F76F8C" w:rsidRPr="003B6D51">
        <w:rPr>
          <w:color w:val="000000"/>
        </w:rPr>
        <w:t xml:space="preserve"> </w:t>
      </w:r>
      <w:r w:rsidR="004A0311" w:rsidRPr="003B6D51">
        <w:rPr>
          <w:color w:val="000000"/>
        </w:rPr>
        <w:t xml:space="preserve">outbreak of </w:t>
      </w:r>
      <w:r w:rsidR="00F76F8C" w:rsidRPr="003B6D51">
        <w:rPr>
          <w:color w:val="000000"/>
        </w:rPr>
        <w:t xml:space="preserve">diseases such as malaria, </w:t>
      </w:r>
      <w:r w:rsidR="004A0311" w:rsidRPr="003B6D51">
        <w:rPr>
          <w:color w:val="000000"/>
        </w:rPr>
        <w:t xml:space="preserve">water and air borne diseases, land </w:t>
      </w:r>
      <w:r w:rsidR="00F76F8C" w:rsidRPr="003B6D51">
        <w:rPr>
          <w:color w:val="000000"/>
        </w:rPr>
        <w:t>degradation,</w:t>
      </w:r>
      <w:r w:rsidR="00225218" w:rsidRPr="003B6D51">
        <w:rPr>
          <w:color w:val="000000"/>
        </w:rPr>
        <w:t xml:space="preserve"> </w:t>
      </w:r>
      <w:r w:rsidR="004A0311" w:rsidRPr="003B6D51">
        <w:rPr>
          <w:color w:val="000000"/>
        </w:rPr>
        <w:t xml:space="preserve">damage to </w:t>
      </w:r>
      <w:r w:rsidR="00F76F8C" w:rsidRPr="003B6D51">
        <w:rPr>
          <w:color w:val="000000"/>
        </w:rPr>
        <w:t>infrastructure,</w:t>
      </w:r>
      <w:r w:rsidR="00225218" w:rsidRPr="003B6D51">
        <w:rPr>
          <w:color w:val="000000"/>
        </w:rPr>
        <w:t xml:space="preserve"> specifically by floods and</w:t>
      </w:r>
      <w:r w:rsidR="00F76F8C" w:rsidRPr="003B6D51">
        <w:rPr>
          <w:color w:val="000000"/>
        </w:rPr>
        <w:t xml:space="preserve"> </w:t>
      </w:r>
      <w:r w:rsidR="004A0311" w:rsidRPr="003B6D51">
        <w:rPr>
          <w:color w:val="000000"/>
        </w:rPr>
        <w:t>loss of biodiversity</w:t>
      </w:r>
      <w:r w:rsidR="00225218" w:rsidRPr="003B6D51">
        <w:rPr>
          <w:color w:val="000000"/>
        </w:rPr>
        <w:t>.</w:t>
      </w:r>
      <w:r w:rsidR="004A0311" w:rsidRPr="003B6D51">
        <w:rPr>
          <w:color w:val="000000"/>
        </w:rPr>
        <w:t xml:space="preserve"> </w:t>
      </w:r>
    </w:p>
    <w:p w:rsidR="0096772A" w:rsidRDefault="004A0311" w:rsidP="003B6D51">
      <w:pPr>
        <w:pStyle w:val="Default"/>
        <w:spacing w:line="276" w:lineRule="auto"/>
        <w:jc w:val="both"/>
        <w:rPr>
          <w:rFonts w:ascii="Times New Roman" w:eastAsia="Times New Roman" w:hAnsi="Times New Roman" w:cs="Times New Roman"/>
        </w:rPr>
      </w:pPr>
      <w:r w:rsidRPr="003B6D51">
        <w:rPr>
          <w:rFonts w:ascii="Times New Roman" w:hAnsi="Times New Roman" w:cs="Times New Roman"/>
        </w:rPr>
        <w:t xml:space="preserve">Men and women experience climate change and its impacts differently and have different priorities concerning response measures. This is primarily due to their economic situation; which is based on </w:t>
      </w:r>
      <w:r w:rsidR="007F2D1F">
        <w:rPr>
          <w:rFonts w:ascii="Times New Roman" w:eastAsia="Times New Roman" w:hAnsi="Times New Roman" w:cs="Times New Roman"/>
        </w:rPr>
        <w:t>b</w:t>
      </w:r>
      <w:r w:rsidRPr="003B6D51">
        <w:rPr>
          <w:rFonts w:ascii="Times New Roman" w:eastAsia="Times New Roman" w:hAnsi="Times New Roman" w:cs="Times New Roman"/>
        </w:rPr>
        <w:t xml:space="preserve">ecause of their circumstances they directly or indirectly depend on environmental resources </w:t>
      </w:r>
      <w:r w:rsidR="00DF281C" w:rsidRPr="003B6D51">
        <w:rPr>
          <w:rFonts w:ascii="Times New Roman" w:eastAsia="Times New Roman" w:hAnsi="Times New Roman" w:cs="Times New Roman"/>
        </w:rPr>
        <w:t>for livelihood</w:t>
      </w:r>
      <w:r w:rsidRPr="003B6D51">
        <w:rPr>
          <w:rFonts w:ascii="Times New Roman" w:eastAsia="Times New Roman" w:hAnsi="Times New Roman" w:cs="Times New Roman"/>
        </w:rPr>
        <w:t xml:space="preserve">; </w:t>
      </w:r>
      <w:r w:rsidR="00D01AA2" w:rsidRPr="00BB0ABD">
        <w:rPr>
          <w:rFonts w:ascii="Times New Roman" w:eastAsia="Times New Roman" w:hAnsi="Times New Roman" w:cs="Times New Roman"/>
        </w:rPr>
        <w:t>including depending their livelihood on rainfed</w:t>
      </w:r>
      <w:r w:rsidRPr="00BB0ABD">
        <w:rPr>
          <w:rFonts w:ascii="Times New Roman" w:eastAsia="Times New Roman" w:hAnsi="Times New Roman" w:cs="Times New Roman"/>
        </w:rPr>
        <w:t xml:space="preserve"> </w:t>
      </w:r>
      <w:r w:rsidR="00056D4F" w:rsidRPr="00BB0ABD">
        <w:rPr>
          <w:rFonts w:ascii="Times New Roman" w:eastAsia="Times New Roman" w:hAnsi="Times New Roman" w:cs="Times New Roman"/>
        </w:rPr>
        <w:t>agriculture</w:t>
      </w:r>
      <w:r w:rsidR="00056D4F" w:rsidRPr="003B6D51">
        <w:rPr>
          <w:rFonts w:ascii="Times New Roman" w:eastAsia="Times New Roman" w:hAnsi="Times New Roman" w:cs="Times New Roman"/>
        </w:rPr>
        <w:t xml:space="preserve">, which is </w:t>
      </w:r>
      <w:r w:rsidR="0096772A">
        <w:rPr>
          <w:rFonts w:ascii="Times New Roman" w:eastAsia="Times New Roman" w:hAnsi="Times New Roman" w:cs="Times New Roman"/>
        </w:rPr>
        <w:t xml:space="preserve">very sensitive </w:t>
      </w:r>
      <w:r w:rsidR="00056D4F" w:rsidRPr="003B6D51">
        <w:rPr>
          <w:rFonts w:ascii="Times New Roman" w:eastAsia="Times New Roman" w:hAnsi="Times New Roman" w:cs="Times New Roman"/>
        </w:rPr>
        <w:t>to climatic conditions</w:t>
      </w:r>
      <w:r w:rsidRPr="003B6D51">
        <w:rPr>
          <w:rFonts w:ascii="Times New Roman" w:eastAsia="Times New Roman" w:hAnsi="Times New Roman" w:cs="Times New Roman"/>
        </w:rPr>
        <w:t>.</w:t>
      </w:r>
      <w:r w:rsidR="00DF281C" w:rsidRPr="003B6D51">
        <w:rPr>
          <w:rFonts w:ascii="Times New Roman" w:eastAsia="Times New Roman" w:hAnsi="Times New Roman" w:cs="Times New Roman"/>
        </w:rPr>
        <w:t xml:space="preserve"> </w:t>
      </w:r>
      <w:r w:rsidR="00865066" w:rsidRPr="003B6D51">
        <w:rPr>
          <w:rFonts w:ascii="Times New Roman" w:eastAsia="Times New Roman" w:hAnsi="Times New Roman" w:cs="Times New Roman"/>
        </w:rPr>
        <w:t xml:space="preserve"> </w:t>
      </w:r>
      <w:r w:rsidR="0096772A">
        <w:rPr>
          <w:rFonts w:ascii="Times New Roman" w:eastAsia="Times New Roman" w:hAnsi="Times New Roman" w:cs="Times New Roman"/>
        </w:rPr>
        <w:t xml:space="preserve">In this case, they are one of the major groups that are affected by climate change. </w:t>
      </w:r>
    </w:p>
    <w:p w:rsidR="0096772A" w:rsidRDefault="0096772A" w:rsidP="003B6D51">
      <w:pPr>
        <w:pStyle w:val="Default"/>
        <w:spacing w:line="276" w:lineRule="auto"/>
        <w:jc w:val="both"/>
        <w:rPr>
          <w:rFonts w:ascii="Times New Roman" w:eastAsia="Times New Roman" w:hAnsi="Times New Roman" w:cs="Times New Roman"/>
        </w:rPr>
      </w:pPr>
    </w:p>
    <w:p w:rsidR="003B28BE" w:rsidRDefault="0096772A" w:rsidP="003B28BE">
      <w:pPr>
        <w:pStyle w:val="Default"/>
        <w:spacing w:line="276" w:lineRule="auto"/>
        <w:jc w:val="both"/>
        <w:rPr>
          <w:rFonts w:ascii="Times New Roman" w:eastAsia="Times New Roman" w:hAnsi="Times New Roman" w:cs="Times New Roman"/>
        </w:rPr>
      </w:pPr>
      <w:r>
        <w:rPr>
          <w:rFonts w:ascii="Times New Roman" w:eastAsia="Times New Roman" w:hAnsi="Times New Roman" w:cs="Times New Roman"/>
        </w:rPr>
        <w:t>They</w:t>
      </w:r>
      <w:r w:rsidR="004A0311" w:rsidRPr="003B6D51">
        <w:rPr>
          <w:rFonts w:ascii="Times New Roman" w:eastAsia="Times New Roman" w:hAnsi="Times New Roman" w:cs="Times New Roman"/>
        </w:rPr>
        <w:t xml:space="preserve"> </w:t>
      </w:r>
      <w:r>
        <w:rPr>
          <w:rFonts w:ascii="Times New Roman" w:eastAsia="Times New Roman" w:hAnsi="Times New Roman" w:cs="Times New Roman"/>
        </w:rPr>
        <w:t xml:space="preserve">also </w:t>
      </w:r>
      <w:r w:rsidR="004A0311" w:rsidRPr="003B6D51">
        <w:rPr>
          <w:rFonts w:ascii="Times New Roman" w:eastAsia="Times New Roman" w:hAnsi="Times New Roman" w:cs="Times New Roman"/>
        </w:rPr>
        <w:t xml:space="preserve">are key players </w:t>
      </w:r>
      <w:r w:rsidR="002426C7">
        <w:rPr>
          <w:rFonts w:ascii="Times New Roman" w:eastAsia="Times New Roman" w:hAnsi="Times New Roman" w:cs="Times New Roman"/>
        </w:rPr>
        <w:t xml:space="preserve">in adaptation actions and </w:t>
      </w:r>
      <w:r w:rsidR="004A0311" w:rsidRPr="003B6D51">
        <w:rPr>
          <w:rFonts w:ascii="Times New Roman" w:eastAsia="Times New Roman" w:hAnsi="Times New Roman" w:cs="Times New Roman"/>
        </w:rPr>
        <w:t>as providers</w:t>
      </w:r>
      <w:r w:rsidR="00DF281C" w:rsidRPr="003B6D51">
        <w:rPr>
          <w:rFonts w:ascii="Times New Roman" w:eastAsia="Times New Roman" w:hAnsi="Times New Roman" w:cs="Times New Roman"/>
        </w:rPr>
        <w:t xml:space="preserve"> of food for the family </w:t>
      </w:r>
      <w:r>
        <w:rPr>
          <w:rFonts w:ascii="Times New Roman" w:eastAsia="Times New Roman" w:hAnsi="Times New Roman" w:cs="Times New Roman"/>
        </w:rPr>
        <w:t>and in adaptation actions. However, their contribution in climate actions</w:t>
      </w:r>
      <w:r w:rsidR="00DF281C" w:rsidRPr="003B6D51">
        <w:rPr>
          <w:rFonts w:ascii="Times New Roman" w:eastAsia="Times New Roman" w:hAnsi="Times New Roman" w:cs="Times New Roman"/>
        </w:rPr>
        <w:t xml:space="preserve"> </w:t>
      </w:r>
      <w:r>
        <w:rPr>
          <w:rFonts w:ascii="Times New Roman" w:eastAsia="Times New Roman" w:hAnsi="Times New Roman" w:cs="Times New Roman"/>
        </w:rPr>
        <w:t xml:space="preserve">is not well recognized </w:t>
      </w:r>
      <w:r w:rsidR="00FB3E57" w:rsidRPr="003B6D51">
        <w:rPr>
          <w:rFonts w:ascii="Times New Roman" w:eastAsia="Times New Roman" w:hAnsi="Times New Roman" w:cs="Times New Roman"/>
        </w:rPr>
        <w:t>in most cases</w:t>
      </w:r>
      <w:r w:rsidR="002426C7">
        <w:rPr>
          <w:rFonts w:ascii="Times New Roman" w:eastAsia="Times New Roman" w:hAnsi="Times New Roman" w:cs="Times New Roman"/>
        </w:rPr>
        <w:t xml:space="preserve"> and </w:t>
      </w:r>
      <w:r>
        <w:rPr>
          <w:rFonts w:ascii="Times New Roman" w:eastAsia="Times New Roman" w:hAnsi="Times New Roman" w:cs="Times New Roman"/>
        </w:rPr>
        <w:t>t</w:t>
      </w:r>
      <w:r w:rsidR="00FB3E57" w:rsidRPr="003B6D51">
        <w:rPr>
          <w:rFonts w:ascii="Times New Roman" w:eastAsia="Times New Roman" w:hAnsi="Times New Roman" w:cs="Times New Roman"/>
        </w:rPr>
        <w:t>he</w:t>
      </w:r>
      <w:r w:rsidR="002426C7">
        <w:rPr>
          <w:rFonts w:ascii="Times New Roman" w:eastAsia="Times New Roman" w:hAnsi="Times New Roman" w:cs="Times New Roman"/>
        </w:rPr>
        <w:t>ir issues are sidelined. T</w:t>
      </w:r>
      <w:r w:rsidR="00FB3E57" w:rsidRPr="003B6D51">
        <w:rPr>
          <w:rFonts w:ascii="Times New Roman" w:eastAsia="Times New Roman" w:hAnsi="Times New Roman" w:cs="Times New Roman"/>
        </w:rPr>
        <w:t xml:space="preserve">hey </w:t>
      </w:r>
      <w:r w:rsidR="004A0311" w:rsidRPr="003B6D51">
        <w:rPr>
          <w:rFonts w:ascii="Times New Roman" w:eastAsia="Times New Roman" w:hAnsi="Times New Roman" w:cs="Times New Roman"/>
        </w:rPr>
        <w:t>do not have decision making power in issues that affect their lives</w:t>
      </w:r>
      <w:r w:rsidR="002426C7">
        <w:rPr>
          <w:rFonts w:ascii="Times New Roman" w:eastAsia="Times New Roman" w:hAnsi="Times New Roman" w:cs="Times New Roman"/>
        </w:rPr>
        <w:t xml:space="preserve"> most</w:t>
      </w:r>
      <w:r w:rsidR="004A0311" w:rsidRPr="003B6D51">
        <w:rPr>
          <w:rFonts w:ascii="Times New Roman" w:eastAsia="Times New Roman" w:hAnsi="Times New Roman" w:cs="Times New Roman"/>
        </w:rPr>
        <w:t>.</w:t>
      </w:r>
      <w:r w:rsidR="001E5695" w:rsidRPr="003B6D51">
        <w:rPr>
          <w:rFonts w:ascii="Times New Roman" w:eastAsia="Times New Roman" w:hAnsi="Times New Roman" w:cs="Times New Roman"/>
        </w:rPr>
        <w:t xml:space="preserve"> Hence,</w:t>
      </w:r>
      <w:r w:rsidR="00FC2CB8">
        <w:rPr>
          <w:rFonts w:ascii="Times New Roman" w:eastAsia="Times New Roman" w:hAnsi="Times New Roman" w:cs="Times New Roman"/>
        </w:rPr>
        <w:t xml:space="preserve"> to ensure the effectiveness of</w:t>
      </w:r>
      <w:r w:rsidR="001E5695" w:rsidRPr="003B6D51">
        <w:rPr>
          <w:rFonts w:ascii="Times New Roman" w:eastAsia="Times New Roman" w:hAnsi="Times New Roman" w:cs="Times New Roman"/>
        </w:rPr>
        <w:t xml:space="preserve"> adaptation and mitigation </w:t>
      </w:r>
      <w:r w:rsidR="00FC2CB8">
        <w:rPr>
          <w:rFonts w:ascii="Times New Roman" w:eastAsia="Times New Roman" w:hAnsi="Times New Roman" w:cs="Times New Roman"/>
        </w:rPr>
        <w:t>actions</w:t>
      </w:r>
      <w:r w:rsidR="003B28BE">
        <w:rPr>
          <w:rFonts w:ascii="Times New Roman" w:eastAsia="Times New Roman" w:hAnsi="Times New Roman" w:cs="Times New Roman"/>
        </w:rPr>
        <w:t xml:space="preserve">, </w:t>
      </w:r>
      <w:r w:rsidR="003B28BE" w:rsidRPr="003B6D51">
        <w:rPr>
          <w:rFonts w:ascii="Times New Roman" w:eastAsia="Times New Roman" w:hAnsi="Times New Roman" w:cs="Times New Roman"/>
        </w:rPr>
        <w:t>consideration</w:t>
      </w:r>
      <w:r w:rsidR="001E5695" w:rsidRPr="003B6D51">
        <w:rPr>
          <w:rFonts w:ascii="Times New Roman" w:eastAsia="Times New Roman" w:hAnsi="Times New Roman" w:cs="Times New Roman"/>
        </w:rPr>
        <w:t xml:space="preserve"> of </w:t>
      </w:r>
      <w:r w:rsidR="00FC2CB8">
        <w:rPr>
          <w:rFonts w:ascii="Times New Roman" w:eastAsia="Times New Roman" w:hAnsi="Times New Roman" w:cs="Times New Roman"/>
        </w:rPr>
        <w:t xml:space="preserve">gender issues is critical at national and global levels. </w:t>
      </w:r>
      <w:r w:rsidR="003B28BE">
        <w:rPr>
          <w:rFonts w:ascii="Times New Roman" w:eastAsia="Times New Roman" w:hAnsi="Times New Roman" w:cs="Times New Roman"/>
        </w:rPr>
        <w:t xml:space="preserve">Climate programs, initiatives and actions </w:t>
      </w:r>
      <w:r w:rsidR="00232AD7">
        <w:rPr>
          <w:rFonts w:ascii="Times New Roman" w:eastAsia="Times New Roman" w:hAnsi="Times New Roman" w:cs="Times New Roman"/>
        </w:rPr>
        <w:t>should</w:t>
      </w:r>
      <w:r w:rsidR="003B28BE">
        <w:rPr>
          <w:rFonts w:ascii="Times New Roman" w:eastAsia="Times New Roman" w:hAnsi="Times New Roman" w:cs="Times New Roman"/>
        </w:rPr>
        <w:t xml:space="preserve"> contribute to the empowerment and </w:t>
      </w:r>
      <w:r w:rsidR="00232AD7">
        <w:rPr>
          <w:rFonts w:ascii="Times New Roman" w:eastAsia="Times New Roman" w:hAnsi="Times New Roman" w:cs="Times New Roman"/>
        </w:rPr>
        <w:t>engagement</w:t>
      </w:r>
      <w:r w:rsidR="003B28BE">
        <w:rPr>
          <w:rFonts w:ascii="Times New Roman" w:eastAsia="Times New Roman" w:hAnsi="Times New Roman" w:cs="Times New Roman"/>
        </w:rPr>
        <w:t xml:space="preserve"> of </w:t>
      </w:r>
      <w:r w:rsidR="00232AD7">
        <w:rPr>
          <w:rFonts w:ascii="Times New Roman" w:eastAsia="Times New Roman" w:hAnsi="Times New Roman" w:cs="Times New Roman"/>
        </w:rPr>
        <w:t xml:space="preserve">women as key actors, beneficiaries and leaders. </w:t>
      </w:r>
    </w:p>
    <w:p w:rsidR="00BF65C8" w:rsidRPr="003B6D51" w:rsidRDefault="001E5695" w:rsidP="009E4B56">
      <w:pPr>
        <w:pStyle w:val="Default"/>
        <w:spacing w:line="276" w:lineRule="auto"/>
        <w:jc w:val="both"/>
      </w:pPr>
      <w:r w:rsidRPr="003B6D51">
        <w:rPr>
          <w:rFonts w:ascii="Times New Roman" w:eastAsia="Times New Roman" w:hAnsi="Times New Roman" w:cs="Times New Roman"/>
        </w:rPr>
        <w:t xml:space="preserve"> </w:t>
      </w:r>
    </w:p>
    <w:p w:rsidR="00BF65C8" w:rsidRPr="000B6E54" w:rsidRDefault="00BF65C8" w:rsidP="003B6D51">
      <w:pPr>
        <w:numPr>
          <w:ilvl w:val="0"/>
          <w:numId w:val="3"/>
        </w:numPr>
        <w:autoSpaceDE w:val="0"/>
        <w:autoSpaceDN w:val="0"/>
        <w:adjustRightInd w:val="0"/>
        <w:spacing w:after="0" w:line="240" w:lineRule="auto"/>
        <w:jc w:val="both"/>
        <w:rPr>
          <w:rFonts w:ascii="Times New Roman" w:hAnsi="Times New Roman"/>
          <w:b/>
          <w:sz w:val="28"/>
          <w:szCs w:val="24"/>
        </w:rPr>
      </w:pPr>
      <w:r w:rsidRPr="000B6E54">
        <w:rPr>
          <w:rFonts w:ascii="Times New Roman" w:hAnsi="Times New Roman"/>
          <w:b/>
          <w:sz w:val="28"/>
          <w:szCs w:val="24"/>
        </w:rPr>
        <w:t xml:space="preserve">The Gender Action Plan (GAP) </w:t>
      </w:r>
    </w:p>
    <w:p w:rsidR="009C6EE6" w:rsidRPr="003B6D51" w:rsidRDefault="009C6EE6" w:rsidP="003B6D51">
      <w:pPr>
        <w:autoSpaceDE w:val="0"/>
        <w:autoSpaceDN w:val="0"/>
        <w:adjustRightInd w:val="0"/>
        <w:spacing w:after="0" w:line="240" w:lineRule="auto"/>
        <w:jc w:val="both"/>
        <w:rPr>
          <w:rFonts w:ascii="Times New Roman" w:hAnsi="Times New Roman"/>
          <w:sz w:val="24"/>
          <w:szCs w:val="24"/>
        </w:rPr>
      </w:pPr>
    </w:p>
    <w:p w:rsidR="00810C95" w:rsidRPr="003B6D51" w:rsidRDefault="00810C95" w:rsidP="00810C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Pr="003B6D51">
        <w:rPr>
          <w:rFonts w:ascii="Times New Roman" w:hAnsi="Times New Roman"/>
          <w:sz w:val="24"/>
          <w:szCs w:val="24"/>
        </w:rPr>
        <w:t xml:space="preserve"> Gender Action Plan was established at COP 23 and Parties, members of constituted bodies, United Nations organizations, observers and other stakeholders were invited to participate and </w:t>
      </w:r>
      <w:r w:rsidRPr="003B6D51">
        <w:rPr>
          <w:rFonts w:ascii="Times New Roman" w:hAnsi="Times New Roman"/>
          <w:sz w:val="24"/>
          <w:szCs w:val="24"/>
        </w:rPr>
        <w:lastRenderedPageBreak/>
        <w:t>engage in impl</w:t>
      </w:r>
      <w:r>
        <w:rPr>
          <w:rFonts w:ascii="Times New Roman" w:hAnsi="Times New Roman"/>
          <w:sz w:val="24"/>
          <w:szCs w:val="24"/>
        </w:rPr>
        <w:t>ementing the gender action plan</w:t>
      </w:r>
      <w:r w:rsidRPr="003B6D51">
        <w:rPr>
          <w:rFonts w:ascii="Times New Roman" w:hAnsi="Times New Roman"/>
          <w:sz w:val="24"/>
          <w:szCs w:val="24"/>
        </w:rPr>
        <w:t>,with a view to advancing towards the goal of mainstreaming a gender perspective into all elements of climate action.</w:t>
      </w:r>
    </w:p>
    <w:p w:rsidR="00810C95" w:rsidRDefault="00810C95" w:rsidP="003B6D51">
      <w:pPr>
        <w:autoSpaceDE w:val="0"/>
        <w:autoSpaceDN w:val="0"/>
        <w:adjustRightInd w:val="0"/>
        <w:spacing w:after="0" w:line="240" w:lineRule="auto"/>
        <w:jc w:val="both"/>
        <w:rPr>
          <w:rFonts w:ascii="Times New Roman" w:hAnsi="Times New Roman"/>
          <w:sz w:val="24"/>
          <w:szCs w:val="24"/>
        </w:rPr>
      </w:pPr>
    </w:p>
    <w:p w:rsidR="007E221F" w:rsidRPr="003B6D51" w:rsidRDefault="007E221F"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The GAP sets out</w:t>
      </w:r>
      <w:r w:rsidR="006E6194" w:rsidRPr="003B6D51">
        <w:rPr>
          <w:rFonts w:ascii="Times New Roman" w:hAnsi="Times New Roman"/>
          <w:sz w:val="24"/>
          <w:szCs w:val="24"/>
        </w:rPr>
        <w:t>, five</w:t>
      </w:r>
      <w:r w:rsidRPr="003B6D51">
        <w:rPr>
          <w:rFonts w:ascii="Times New Roman" w:hAnsi="Times New Roman"/>
          <w:sz w:val="24"/>
          <w:szCs w:val="24"/>
        </w:rPr>
        <w:t xml:space="preserve"> priority areas, which </w:t>
      </w:r>
      <w:r w:rsidR="006E6194" w:rsidRPr="003B6D51">
        <w:rPr>
          <w:rFonts w:ascii="Times New Roman" w:hAnsi="Times New Roman"/>
          <w:sz w:val="24"/>
          <w:szCs w:val="24"/>
        </w:rPr>
        <w:t>are:</w:t>
      </w:r>
    </w:p>
    <w:p w:rsidR="007E221F" w:rsidRPr="003B6D51" w:rsidRDefault="007E221F" w:rsidP="003B6D51">
      <w:pPr>
        <w:autoSpaceDE w:val="0"/>
        <w:autoSpaceDN w:val="0"/>
        <w:adjustRightInd w:val="0"/>
        <w:spacing w:after="0" w:line="240" w:lineRule="auto"/>
        <w:jc w:val="both"/>
        <w:rPr>
          <w:rFonts w:ascii="Times New Roman" w:hAnsi="Times New Roman"/>
          <w:sz w:val="24"/>
          <w:szCs w:val="24"/>
        </w:rPr>
      </w:pPr>
    </w:p>
    <w:p w:rsidR="007E221F" w:rsidRPr="003B6D51" w:rsidRDefault="007E221F"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 A. Capacity-building, knowledge sharing and communication </w:t>
      </w:r>
    </w:p>
    <w:p w:rsidR="007E221F" w:rsidRPr="003B6D51" w:rsidRDefault="00232AD7" w:rsidP="003B6D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E221F" w:rsidRPr="003B6D51">
        <w:rPr>
          <w:rFonts w:ascii="Times New Roman" w:hAnsi="Times New Roman"/>
          <w:sz w:val="24"/>
          <w:szCs w:val="24"/>
        </w:rPr>
        <w:t xml:space="preserve">B. Gender balance, participation and women’s leadership </w:t>
      </w:r>
    </w:p>
    <w:p w:rsidR="007E221F" w:rsidRPr="003B6D51" w:rsidRDefault="007E221F"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 C. Coherence </w:t>
      </w:r>
    </w:p>
    <w:p w:rsidR="007E221F" w:rsidRPr="003B6D51" w:rsidRDefault="007E221F"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 D. Gender-responsive implementation and means of implementation </w:t>
      </w:r>
    </w:p>
    <w:p w:rsidR="007E221F" w:rsidRPr="003B6D51" w:rsidRDefault="007E221F"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 E. Monitoring and reporting </w:t>
      </w:r>
    </w:p>
    <w:p w:rsidR="00A46AE7" w:rsidRPr="00AD41D5" w:rsidRDefault="00A46AE7" w:rsidP="003B6D51">
      <w:pPr>
        <w:pStyle w:val="Default"/>
        <w:jc w:val="both"/>
        <w:rPr>
          <w:rFonts w:ascii="Times New Roman" w:hAnsi="Times New Roman" w:cs="Times New Roman"/>
        </w:rPr>
      </w:pPr>
    </w:p>
    <w:p w:rsidR="00A46AE7" w:rsidRPr="00AD41D5" w:rsidRDefault="00A46AE7" w:rsidP="003B6D51">
      <w:pPr>
        <w:pStyle w:val="Default"/>
        <w:jc w:val="both"/>
        <w:rPr>
          <w:rFonts w:ascii="Times New Roman" w:hAnsi="Times New Roman" w:cs="Times New Roman"/>
        </w:rPr>
      </w:pPr>
      <w:r w:rsidRPr="00AD41D5">
        <w:rPr>
          <w:rFonts w:ascii="Times New Roman" w:hAnsi="Times New Roman" w:cs="Times New Roman"/>
        </w:rPr>
        <w:t xml:space="preserve">As a next step, Parties are invited for submissions from COP 24 on the implementation of the gender action plan, identifying areas of progress, areas for improvement and further work to be undertaken in subsequent action plans so as to inform the synthesis report on this topic to be prepared by the secretariat for consideration at SBI 51.  </w:t>
      </w:r>
    </w:p>
    <w:p w:rsidR="00092880" w:rsidRPr="00AD41D5" w:rsidRDefault="00092880" w:rsidP="003B6D51">
      <w:pPr>
        <w:pStyle w:val="Default"/>
        <w:jc w:val="both"/>
        <w:rPr>
          <w:rFonts w:ascii="Times New Roman" w:hAnsi="Times New Roman" w:cs="Times New Roman"/>
        </w:rPr>
      </w:pPr>
    </w:p>
    <w:p w:rsidR="002C283B" w:rsidRPr="00AD41D5" w:rsidRDefault="00092880" w:rsidP="003B6D51">
      <w:pPr>
        <w:autoSpaceDE w:val="0"/>
        <w:autoSpaceDN w:val="0"/>
        <w:adjustRightInd w:val="0"/>
        <w:spacing w:after="0" w:line="240" w:lineRule="auto"/>
        <w:jc w:val="both"/>
        <w:rPr>
          <w:rFonts w:ascii="Times New Roman" w:hAnsi="Times New Roman"/>
          <w:color w:val="222222"/>
          <w:sz w:val="24"/>
          <w:szCs w:val="24"/>
        </w:rPr>
      </w:pPr>
      <w:r w:rsidRPr="00AD41D5">
        <w:rPr>
          <w:rFonts w:ascii="Times New Roman" w:hAnsi="Times New Roman"/>
          <w:sz w:val="24"/>
          <w:szCs w:val="24"/>
        </w:rPr>
        <w:t>Recognizing</w:t>
      </w:r>
      <w:r w:rsidR="002C283B" w:rsidRPr="00AD41D5">
        <w:rPr>
          <w:rFonts w:ascii="Times New Roman" w:hAnsi="Times New Roman"/>
          <w:sz w:val="24"/>
          <w:szCs w:val="24"/>
        </w:rPr>
        <w:t xml:space="preserve"> the fact </w:t>
      </w:r>
      <w:r w:rsidRPr="00AD41D5">
        <w:rPr>
          <w:rFonts w:ascii="Times New Roman" w:hAnsi="Times New Roman"/>
          <w:sz w:val="24"/>
          <w:szCs w:val="24"/>
        </w:rPr>
        <w:t>that the</w:t>
      </w:r>
      <w:r w:rsidR="002C283B" w:rsidRPr="00AD41D5">
        <w:rPr>
          <w:rFonts w:ascii="Times New Roman" w:hAnsi="Times New Roman"/>
          <w:sz w:val="24"/>
          <w:szCs w:val="24"/>
        </w:rPr>
        <w:t xml:space="preserve"> GAP is a party driven-</w:t>
      </w:r>
      <w:r w:rsidRPr="00AD41D5">
        <w:rPr>
          <w:rFonts w:ascii="Times New Roman" w:hAnsi="Times New Roman"/>
          <w:sz w:val="24"/>
          <w:szCs w:val="24"/>
        </w:rPr>
        <w:t>process,</w:t>
      </w:r>
      <w:r w:rsidR="002C283B" w:rsidRPr="00AD41D5">
        <w:rPr>
          <w:rFonts w:ascii="Times New Roman" w:hAnsi="Times New Roman"/>
          <w:color w:val="222222"/>
          <w:sz w:val="24"/>
          <w:szCs w:val="24"/>
        </w:rPr>
        <w:t xml:space="preserve"> Ethiopia has taken steps to </w:t>
      </w:r>
      <w:r w:rsidRPr="00AD41D5">
        <w:rPr>
          <w:rFonts w:ascii="Times New Roman" w:hAnsi="Times New Roman"/>
          <w:color w:val="222222"/>
          <w:sz w:val="24"/>
          <w:szCs w:val="24"/>
        </w:rPr>
        <w:t>translate activities under the Gender Action P</w:t>
      </w:r>
      <w:r w:rsidR="002C283B" w:rsidRPr="00AD41D5">
        <w:rPr>
          <w:rFonts w:ascii="Times New Roman" w:hAnsi="Times New Roman"/>
          <w:color w:val="222222"/>
          <w:sz w:val="24"/>
          <w:szCs w:val="24"/>
        </w:rPr>
        <w:t>lan to national level.</w:t>
      </w:r>
    </w:p>
    <w:p w:rsidR="002C283B" w:rsidRPr="003B6D51" w:rsidRDefault="002C283B" w:rsidP="003B6D51">
      <w:pPr>
        <w:autoSpaceDE w:val="0"/>
        <w:autoSpaceDN w:val="0"/>
        <w:adjustRightInd w:val="0"/>
        <w:spacing w:after="0" w:line="240" w:lineRule="auto"/>
        <w:jc w:val="both"/>
        <w:rPr>
          <w:rFonts w:ascii="Times New Roman" w:hAnsi="Times New Roman"/>
          <w:sz w:val="24"/>
          <w:szCs w:val="24"/>
        </w:rPr>
      </w:pPr>
    </w:p>
    <w:p w:rsidR="007E221F" w:rsidRPr="003B6D51" w:rsidRDefault="00D34A59" w:rsidP="000B6E54">
      <w:pPr>
        <w:numPr>
          <w:ilvl w:val="0"/>
          <w:numId w:val="3"/>
        </w:numPr>
        <w:autoSpaceDE w:val="0"/>
        <w:autoSpaceDN w:val="0"/>
        <w:adjustRightInd w:val="0"/>
        <w:spacing w:after="0" w:line="240" w:lineRule="auto"/>
        <w:jc w:val="both"/>
        <w:rPr>
          <w:rFonts w:ascii="Times New Roman" w:hAnsi="Times New Roman"/>
          <w:b/>
          <w:sz w:val="24"/>
          <w:szCs w:val="24"/>
        </w:rPr>
      </w:pPr>
      <w:r w:rsidRPr="003B6D51">
        <w:rPr>
          <w:rFonts w:ascii="Times New Roman" w:hAnsi="Times New Roman"/>
          <w:b/>
          <w:sz w:val="24"/>
          <w:szCs w:val="24"/>
        </w:rPr>
        <w:t>Areas of Progress</w:t>
      </w:r>
    </w:p>
    <w:p w:rsidR="00AD41D5" w:rsidRDefault="00AD41D5" w:rsidP="00AD41D5">
      <w:pPr>
        <w:autoSpaceDE w:val="0"/>
        <w:autoSpaceDN w:val="0"/>
        <w:adjustRightInd w:val="0"/>
        <w:spacing w:after="0" w:line="240" w:lineRule="auto"/>
        <w:rPr>
          <w:rFonts w:ascii="Arial" w:hAnsi="Arial" w:cs="Arial"/>
          <w:color w:val="222222"/>
        </w:rPr>
      </w:pPr>
    </w:p>
    <w:p w:rsidR="0039462C" w:rsidRPr="00AD41D5" w:rsidRDefault="003869AA" w:rsidP="00AD41D5">
      <w:pPr>
        <w:autoSpaceDE w:val="0"/>
        <w:autoSpaceDN w:val="0"/>
        <w:adjustRightInd w:val="0"/>
        <w:spacing w:after="0" w:line="240" w:lineRule="auto"/>
        <w:rPr>
          <w:rFonts w:ascii="Times New Roman" w:hAnsi="Times New Roman"/>
          <w:color w:val="222222"/>
          <w:sz w:val="24"/>
        </w:rPr>
      </w:pPr>
      <w:r w:rsidRPr="00AD41D5">
        <w:rPr>
          <w:rFonts w:ascii="Times New Roman" w:hAnsi="Times New Roman"/>
          <w:color w:val="222222"/>
          <w:sz w:val="24"/>
        </w:rPr>
        <w:t>Generally,</w:t>
      </w:r>
      <w:r w:rsidR="00D11F0C">
        <w:rPr>
          <w:rFonts w:ascii="Times New Roman" w:hAnsi="Times New Roman"/>
          <w:color w:val="222222"/>
          <w:sz w:val="24"/>
        </w:rPr>
        <w:t xml:space="preserve"> Ethiopia recognizes</w:t>
      </w:r>
      <w:r w:rsidRPr="00AD41D5">
        <w:rPr>
          <w:rFonts w:ascii="Times New Roman" w:hAnsi="Times New Roman"/>
          <w:color w:val="222222"/>
          <w:sz w:val="24"/>
        </w:rPr>
        <w:t xml:space="preserve"> the gender action plan helped in enhancing gender actions at national level </w:t>
      </w:r>
      <w:r w:rsidR="00180060" w:rsidRPr="00AD41D5">
        <w:rPr>
          <w:rFonts w:ascii="Times New Roman" w:hAnsi="Times New Roman"/>
          <w:color w:val="222222"/>
          <w:sz w:val="24"/>
        </w:rPr>
        <w:t>and motivated the relevant stakeholders</w:t>
      </w:r>
      <w:r w:rsidR="00AD41D5" w:rsidRPr="00AD41D5">
        <w:rPr>
          <w:rFonts w:ascii="Times New Roman" w:hAnsi="Times New Roman"/>
          <w:color w:val="222222"/>
          <w:sz w:val="24"/>
        </w:rPr>
        <w:t xml:space="preserve"> to</w:t>
      </w:r>
      <w:r w:rsidR="00180060" w:rsidRPr="00AD41D5">
        <w:rPr>
          <w:rFonts w:ascii="Times New Roman" w:hAnsi="Times New Roman"/>
          <w:color w:val="222222"/>
          <w:sz w:val="24"/>
        </w:rPr>
        <w:t xml:space="preserve"> consider gender issues in their </w:t>
      </w:r>
      <w:r w:rsidR="00AD41D5" w:rsidRPr="00AD41D5">
        <w:rPr>
          <w:rFonts w:ascii="Times New Roman" w:hAnsi="Times New Roman"/>
          <w:color w:val="222222"/>
          <w:sz w:val="24"/>
        </w:rPr>
        <w:t xml:space="preserve">interventions. </w:t>
      </w:r>
    </w:p>
    <w:p w:rsidR="00AD41D5" w:rsidRPr="00AD41D5" w:rsidRDefault="00AD41D5" w:rsidP="00AD41D5">
      <w:pPr>
        <w:autoSpaceDE w:val="0"/>
        <w:autoSpaceDN w:val="0"/>
        <w:adjustRightInd w:val="0"/>
        <w:spacing w:after="0" w:line="240" w:lineRule="auto"/>
        <w:rPr>
          <w:rFonts w:ascii="Times New Roman" w:hAnsi="Times New Roman"/>
          <w:b/>
          <w:sz w:val="24"/>
          <w:szCs w:val="24"/>
        </w:rPr>
      </w:pPr>
    </w:p>
    <w:p w:rsidR="006E6194" w:rsidRPr="003B6D51" w:rsidRDefault="006E6194" w:rsidP="0039462C">
      <w:pPr>
        <w:numPr>
          <w:ilvl w:val="1"/>
          <w:numId w:val="3"/>
        </w:numPr>
        <w:autoSpaceDE w:val="0"/>
        <w:autoSpaceDN w:val="0"/>
        <w:adjustRightInd w:val="0"/>
        <w:spacing w:after="0" w:line="240" w:lineRule="auto"/>
        <w:jc w:val="both"/>
        <w:rPr>
          <w:rFonts w:ascii="Times New Roman" w:eastAsia="Times New Roman" w:hAnsi="Times New Roman"/>
          <w:b/>
          <w:color w:val="000000"/>
          <w:sz w:val="24"/>
          <w:szCs w:val="24"/>
        </w:rPr>
      </w:pPr>
      <w:r w:rsidRPr="003B6D51">
        <w:rPr>
          <w:rFonts w:ascii="Times New Roman" w:hAnsi="Times New Roman"/>
          <w:b/>
          <w:sz w:val="24"/>
          <w:szCs w:val="24"/>
        </w:rPr>
        <w:t>Capacity-building, knowledge sharing and communication</w:t>
      </w:r>
    </w:p>
    <w:p w:rsidR="00534158" w:rsidRPr="003B6D51" w:rsidRDefault="00534158" w:rsidP="00534158">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Ethiopia seeks to promote gender-responsiveness in undertaking climate actions, including mitigation, adaptation and technology development and transfer and also capacity building. </w:t>
      </w:r>
    </w:p>
    <w:p w:rsidR="006E6194" w:rsidRPr="003B6D51" w:rsidRDefault="00534158" w:rsidP="003B6D51">
      <w:pPr>
        <w:autoSpaceDE w:val="0"/>
        <w:autoSpaceDN w:val="0"/>
        <w:adjustRightInd w:val="0"/>
        <w:spacing w:after="0" w:line="240" w:lineRule="auto"/>
        <w:jc w:val="both"/>
        <w:rPr>
          <w:rFonts w:ascii="Times New Roman" w:hAnsi="Times New Roman"/>
          <w:color w:val="222222"/>
          <w:sz w:val="24"/>
          <w:szCs w:val="24"/>
        </w:rPr>
      </w:pPr>
      <w:r w:rsidRPr="003B6D51">
        <w:rPr>
          <w:rFonts w:ascii="Times New Roman" w:hAnsi="Times New Roman"/>
          <w:sz w:val="24"/>
          <w:szCs w:val="24"/>
        </w:rPr>
        <w:t xml:space="preserve">To this end, </w:t>
      </w:r>
      <w:r w:rsidR="006E6194" w:rsidRPr="003B6D51">
        <w:rPr>
          <w:rFonts w:ascii="Times New Roman" w:hAnsi="Times New Roman"/>
          <w:color w:val="222222"/>
          <w:sz w:val="24"/>
          <w:szCs w:val="24"/>
        </w:rPr>
        <w:t xml:space="preserve">Gender and Climate related capacity building trainings and awareness raising activities have been undertaken by different actors in the country; such as the </w:t>
      </w:r>
      <w:r w:rsidR="001E5695" w:rsidRPr="003B6D51">
        <w:rPr>
          <w:rFonts w:ascii="Times New Roman" w:hAnsi="Times New Roman"/>
          <w:color w:val="222222"/>
          <w:sz w:val="24"/>
          <w:szCs w:val="24"/>
        </w:rPr>
        <w:t>Environment</w:t>
      </w:r>
      <w:r w:rsidR="006E6194" w:rsidRPr="003B6D51">
        <w:rPr>
          <w:rFonts w:ascii="Times New Roman" w:hAnsi="Times New Roman"/>
          <w:color w:val="222222"/>
          <w:sz w:val="24"/>
          <w:szCs w:val="24"/>
        </w:rPr>
        <w:t xml:space="preserve">, Forest and Climate change Commission itself, </w:t>
      </w:r>
      <w:r w:rsidR="000B6E54">
        <w:rPr>
          <w:rFonts w:ascii="Times New Roman" w:hAnsi="Times New Roman"/>
          <w:color w:val="222222"/>
          <w:sz w:val="24"/>
          <w:szCs w:val="24"/>
        </w:rPr>
        <w:t xml:space="preserve">and nongovernmental organizations and other </w:t>
      </w:r>
      <w:r w:rsidR="00AA504D">
        <w:rPr>
          <w:rFonts w:ascii="Times New Roman" w:hAnsi="Times New Roman"/>
          <w:color w:val="222222"/>
          <w:sz w:val="24"/>
          <w:szCs w:val="24"/>
        </w:rPr>
        <w:t>key stakeholders</w:t>
      </w:r>
      <w:r w:rsidR="006E6194" w:rsidRPr="003B6D51">
        <w:rPr>
          <w:rFonts w:ascii="Times New Roman" w:hAnsi="Times New Roman"/>
          <w:color w:val="222222"/>
          <w:sz w:val="24"/>
          <w:szCs w:val="24"/>
        </w:rPr>
        <w:t xml:space="preserve">. </w:t>
      </w:r>
    </w:p>
    <w:p w:rsidR="00810C95" w:rsidRPr="003B6D51" w:rsidRDefault="00810C95" w:rsidP="00810C95">
      <w:pPr>
        <w:autoSpaceDE w:val="0"/>
        <w:autoSpaceDN w:val="0"/>
        <w:adjustRightInd w:val="0"/>
        <w:spacing w:after="0" w:line="240" w:lineRule="auto"/>
        <w:jc w:val="both"/>
        <w:rPr>
          <w:rFonts w:ascii="Times New Roman" w:hAnsi="Times New Roman"/>
          <w:color w:val="222222"/>
          <w:sz w:val="24"/>
          <w:szCs w:val="24"/>
        </w:rPr>
      </w:pPr>
      <w:r>
        <w:rPr>
          <w:rFonts w:ascii="Times New Roman" w:hAnsi="Times New Roman"/>
          <w:color w:val="222222"/>
          <w:sz w:val="24"/>
          <w:szCs w:val="24"/>
        </w:rPr>
        <w:t>B</w:t>
      </w:r>
      <w:r w:rsidRPr="003B6D51">
        <w:rPr>
          <w:rFonts w:ascii="Times New Roman" w:hAnsi="Times New Roman"/>
          <w:color w:val="222222"/>
          <w:sz w:val="24"/>
          <w:szCs w:val="24"/>
        </w:rPr>
        <w:t>ased on the gaps identified through the assessment in mainstreaming gender</w:t>
      </w:r>
      <w:r>
        <w:rPr>
          <w:rFonts w:ascii="Times New Roman" w:hAnsi="Times New Roman"/>
          <w:color w:val="222222"/>
          <w:sz w:val="24"/>
          <w:szCs w:val="24"/>
        </w:rPr>
        <w:t xml:space="preserve"> issues</w:t>
      </w:r>
      <w:r w:rsidRPr="003B6D51">
        <w:rPr>
          <w:rFonts w:ascii="Times New Roman" w:hAnsi="Times New Roman"/>
          <w:color w:val="222222"/>
          <w:sz w:val="24"/>
          <w:szCs w:val="24"/>
        </w:rPr>
        <w:t xml:space="preserve"> in policies, p</w:t>
      </w:r>
      <w:r>
        <w:rPr>
          <w:rFonts w:ascii="Times New Roman" w:hAnsi="Times New Roman"/>
          <w:color w:val="222222"/>
          <w:sz w:val="24"/>
          <w:szCs w:val="24"/>
        </w:rPr>
        <w:t>rograms, projects and actions (see 3.2 below)</w:t>
      </w:r>
      <w:r w:rsidRPr="003B6D51">
        <w:rPr>
          <w:rFonts w:ascii="Times New Roman" w:hAnsi="Times New Roman"/>
          <w:color w:val="222222"/>
          <w:sz w:val="24"/>
          <w:szCs w:val="24"/>
        </w:rPr>
        <w:t>, trainings were provided to middle level managers and practi</w:t>
      </w:r>
      <w:r>
        <w:rPr>
          <w:rFonts w:ascii="Times New Roman" w:hAnsi="Times New Roman"/>
          <w:color w:val="222222"/>
          <w:sz w:val="24"/>
          <w:szCs w:val="24"/>
        </w:rPr>
        <w:t>ti</w:t>
      </w:r>
      <w:r w:rsidRPr="003B6D51">
        <w:rPr>
          <w:rFonts w:ascii="Times New Roman" w:hAnsi="Times New Roman"/>
          <w:color w:val="222222"/>
          <w:sz w:val="24"/>
          <w:szCs w:val="24"/>
        </w:rPr>
        <w:t xml:space="preserve">oners </w:t>
      </w:r>
      <w:r>
        <w:rPr>
          <w:rFonts w:ascii="Times New Roman" w:hAnsi="Times New Roman"/>
          <w:color w:val="222222"/>
          <w:sz w:val="24"/>
          <w:szCs w:val="24"/>
        </w:rPr>
        <w:t>from regions and federal sector</w:t>
      </w:r>
      <w:r w:rsidRPr="003B6D51">
        <w:rPr>
          <w:rFonts w:ascii="Times New Roman" w:hAnsi="Times New Roman"/>
          <w:color w:val="222222"/>
          <w:sz w:val="24"/>
          <w:szCs w:val="24"/>
        </w:rPr>
        <w:t xml:space="preserve"> institutions on the following topics:</w:t>
      </w:r>
    </w:p>
    <w:p w:rsidR="00810C95" w:rsidRPr="003B6D51" w:rsidRDefault="00810C95" w:rsidP="00810C95">
      <w:pPr>
        <w:numPr>
          <w:ilvl w:val="0"/>
          <w:numId w:val="4"/>
        </w:numPr>
        <w:autoSpaceDE w:val="0"/>
        <w:autoSpaceDN w:val="0"/>
        <w:adjustRightInd w:val="0"/>
        <w:spacing w:after="0" w:line="240" w:lineRule="auto"/>
        <w:jc w:val="both"/>
        <w:rPr>
          <w:rFonts w:ascii="Times New Roman" w:hAnsi="Times New Roman"/>
          <w:color w:val="222222"/>
          <w:sz w:val="24"/>
          <w:szCs w:val="24"/>
        </w:rPr>
      </w:pPr>
      <w:r w:rsidRPr="003B6D51">
        <w:rPr>
          <w:rFonts w:ascii="Times New Roman" w:hAnsi="Times New Roman"/>
          <w:color w:val="222222"/>
          <w:sz w:val="24"/>
          <w:szCs w:val="24"/>
        </w:rPr>
        <w:t>Gender Concepts</w:t>
      </w:r>
    </w:p>
    <w:p w:rsidR="00810C95" w:rsidRPr="003B6D51" w:rsidRDefault="00810C95" w:rsidP="00810C95">
      <w:pPr>
        <w:numPr>
          <w:ilvl w:val="0"/>
          <w:numId w:val="4"/>
        </w:numPr>
        <w:autoSpaceDE w:val="0"/>
        <w:autoSpaceDN w:val="0"/>
        <w:adjustRightInd w:val="0"/>
        <w:spacing w:after="0" w:line="240" w:lineRule="auto"/>
        <w:jc w:val="both"/>
        <w:rPr>
          <w:rFonts w:ascii="Times New Roman" w:hAnsi="Times New Roman"/>
          <w:color w:val="222222"/>
          <w:sz w:val="24"/>
          <w:szCs w:val="24"/>
        </w:rPr>
      </w:pPr>
      <w:r w:rsidRPr="003B6D51">
        <w:rPr>
          <w:rFonts w:ascii="Times New Roman" w:hAnsi="Times New Roman"/>
          <w:color w:val="222222"/>
          <w:sz w:val="24"/>
          <w:szCs w:val="24"/>
        </w:rPr>
        <w:t>Gende</w:t>
      </w:r>
      <w:r>
        <w:rPr>
          <w:rFonts w:ascii="Times New Roman" w:hAnsi="Times New Roman"/>
          <w:color w:val="222222"/>
          <w:sz w:val="24"/>
          <w:szCs w:val="24"/>
        </w:rPr>
        <w:t>r and the Environment (</w:t>
      </w:r>
      <w:r w:rsidRPr="003B6D51">
        <w:rPr>
          <w:rFonts w:ascii="Times New Roman" w:hAnsi="Times New Roman"/>
          <w:color w:val="222222"/>
          <w:sz w:val="24"/>
          <w:szCs w:val="24"/>
        </w:rPr>
        <w:t>Climate Change</w:t>
      </w:r>
      <w:r>
        <w:rPr>
          <w:rFonts w:ascii="Times New Roman" w:hAnsi="Times New Roman"/>
          <w:color w:val="222222"/>
          <w:sz w:val="24"/>
          <w:szCs w:val="24"/>
        </w:rPr>
        <w:t>)</w:t>
      </w:r>
    </w:p>
    <w:p w:rsidR="00810C95" w:rsidRPr="003B6D51" w:rsidRDefault="00810C95" w:rsidP="00810C95">
      <w:pPr>
        <w:numPr>
          <w:ilvl w:val="0"/>
          <w:numId w:val="4"/>
        </w:numPr>
        <w:autoSpaceDE w:val="0"/>
        <w:autoSpaceDN w:val="0"/>
        <w:adjustRightInd w:val="0"/>
        <w:spacing w:after="0" w:line="240" w:lineRule="auto"/>
        <w:jc w:val="both"/>
        <w:rPr>
          <w:rFonts w:ascii="Times New Roman" w:hAnsi="Times New Roman"/>
          <w:color w:val="222222"/>
          <w:sz w:val="24"/>
          <w:szCs w:val="24"/>
        </w:rPr>
      </w:pPr>
      <w:r w:rsidRPr="003B6D51">
        <w:rPr>
          <w:rFonts w:ascii="Times New Roman" w:hAnsi="Times New Roman"/>
          <w:color w:val="222222"/>
          <w:sz w:val="24"/>
          <w:szCs w:val="24"/>
        </w:rPr>
        <w:t>Gender integration/Mainstreaming</w:t>
      </w:r>
      <w:r>
        <w:rPr>
          <w:rFonts w:ascii="Times New Roman" w:hAnsi="Times New Roman"/>
          <w:color w:val="222222"/>
          <w:sz w:val="24"/>
          <w:szCs w:val="24"/>
        </w:rPr>
        <w:t xml:space="preserve"> in to the environment and climate change development plans</w:t>
      </w:r>
    </w:p>
    <w:p w:rsidR="00810C95" w:rsidRPr="003B6D51" w:rsidRDefault="00810C95" w:rsidP="00810C95">
      <w:pPr>
        <w:numPr>
          <w:ilvl w:val="0"/>
          <w:numId w:val="4"/>
        </w:numPr>
        <w:autoSpaceDE w:val="0"/>
        <w:autoSpaceDN w:val="0"/>
        <w:adjustRightInd w:val="0"/>
        <w:spacing w:after="0" w:line="240" w:lineRule="auto"/>
        <w:jc w:val="both"/>
        <w:rPr>
          <w:rFonts w:ascii="Times New Roman" w:hAnsi="Times New Roman"/>
          <w:color w:val="222222"/>
          <w:sz w:val="24"/>
          <w:szCs w:val="24"/>
        </w:rPr>
      </w:pPr>
      <w:r w:rsidRPr="003B6D51">
        <w:rPr>
          <w:rFonts w:ascii="Times New Roman" w:hAnsi="Times New Roman"/>
          <w:color w:val="222222"/>
          <w:sz w:val="24"/>
          <w:szCs w:val="24"/>
        </w:rPr>
        <w:t xml:space="preserve">Gender Analysis and </w:t>
      </w:r>
      <w:r>
        <w:rPr>
          <w:rFonts w:ascii="Times New Roman" w:hAnsi="Times New Roman"/>
          <w:color w:val="222222"/>
          <w:sz w:val="24"/>
          <w:szCs w:val="24"/>
        </w:rPr>
        <w:t>Gender m</w:t>
      </w:r>
      <w:r w:rsidRPr="003B6D51">
        <w:rPr>
          <w:rFonts w:ascii="Times New Roman" w:hAnsi="Times New Roman"/>
          <w:color w:val="222222"/>
          <w:sz w:val="24"/>
          <w:szCs w:val="24"/>
        </w:rPr>
        <w:t xml:space="preserve">ainstreaming guideline   </w:t>
      </w:r>
    </w:p>
    <w:p w:rsidR="00810C95" w:rsidRDefault="00810C95" w:rsidP="00810C95">
      <w:pPr>
        <w:autoSpaceDE w:val="0"/>
        <w:autoSpaceDN w:val="0"/>
        <w:adjustRightInd w:val="0"/>
        <w:spacing w:after="0" w:line="240" w:lineRule="auto"/>
        <w:jc w:val="both"/>
        <w:rPr>
          <w:rFonts w:ascii="Times New Roman" w:hAnsi="Times New Roman"/>
          <w:b/>
          <w:color w:val="222222"/>
          <w:sz w:val="24"/>
          <w:szCs w:val="24"/>
        </w:rPr>
      </w:pPr>
    </w:p>
    <w:p w:rsidR="00810C95" w:rsidRPr="00815D28" w:rsidRDefault="00810C95" w:rsidP="00810C95">
      <w:pPr>
        <w:autoSpaceDE w:val="0"/>
        <w:autoSpaceDN w:val="0"/>
        <w:adjustRightInd w:val="0"/>
        <w:spacing w:after="0" w:line="240" w:lineRule="auto"/>
        <w:jc w:val="both"/>
        <w:rPr>
          <w:rFonts w:ascii="Times New Roman" w:hAnsi="Times New Roman"/>
          <w:color w:val="222222"/>
          <w:sz w:val="24"/>
          <w:szCs w:val="24"/>
        </w:rPr>
      </w:pPr>
      <w:r>
        <w:rPr>
          <w:rFonts w:ascii="Times New Roman" w:hAnsi="Times New Roman"/>
          <w:color w:val="222222"/>
          <w:sz w:val="24"/>
          <w:szCs w:val="24"/>
        </w:rPr>
        <w:t>Besides, a</w:t>
      </w:r>
      <w:r w:rsidRPr="00815D28">
        <w:rPr>
          <w:rFonts w:ascii="Times New Roman" w:hAnsi="Times New Roman"/>
          <w:color w:val="222222"/>
          <w:sz w:val="24"/>
          <w:szCs w:val="24"/>
        </w:rPr>
        <w:t>rticles, which focus on gender and Climate Change</w:t>
      </w:r>
      <w:r>
        <w:rPr>
          <w:rFonts w:ascii="Times New Roman" w:hAnsi="Times New Roman"/>
          <w:color w:val="222222"/>
          <w:sz w:val="24"/>
          <w:szCs w:val="24"/>
        </w:rPr>
        <w:t xml:space="preserve"> issues</w:t>
      </w:r>
      <w:r w:rsidRPr="00815D28">
        <w:rPr>
          <w:rFonts w:ascii="Times New Roman" w:hAnsi="Times New Roman"/>
          <w:color w:val="222222"/>
          <w:sz w:val="24"/>
          <w:szCs w:val="24"/>
        </w:rPr>
        <w:t>, were produced and published.</w:t>
      </w:r>
    </w:p>
    <w:p w:rsidR="00810C95" w:rsidRPr="00815D28" w:rsidRDefault="00810C95" w:rsidP="00810C95">
      <w:pPr>
        <w:autoSpaceDE w:val="0"/>
        <w:autoSpaceDN w:val="0"/>
        <w:adjustRightInd w:val="0"/>
        <w:spacing w:after="0" w:line="240" w:lineRule="auto"/>
        <w:jc w:val="both"/>
        <w:rPr>
          <w:rFonts w:ascii="Times New Roman" w:hAnsi="Times New Roman"/>
          <w:color w:val="222222"/>
          <w:sz w:val="24"/>
          <w:szCs w:val="24"/>
        </w:rPr>
      </w:pPr>
      <w:r>
        <w:rPr>
          <w:rFonts w:ascii="Times New Roman" w:hAnsi="Times New Roman"/>
          <w:color w:val="222222"/>
          <w:sz w:val="24"/>
          <w:szCs w:val="24"/>
        </w:rPr>
        <w:t>A Television Program</w:t>
      </w:r>
      <w:r w:rsidRPr="00815D28">
        <w:rPr>
          <w:rFonts w:ascii="Times New Roman" w:hAnsi="Times New Roman"/>
          <w:color w:val="222222"/>
          <w:sz w:val="24"/>
          <w:szCs w:val="24"/>
        </w:rPr>
        <w:t xml:space="preserve"> on how women and men benefit</w:t>
      </w:r>
      <w:r>
        <w:rPr>
          <w:rFonts w:ascii="Times New Roman" w:hAnsi="Times New Roman"/>
          <w:color w:val="222222"/>
          <w:sz w:val="24"/>
          <w:szCs w:val="24"/>
        </w:rPr>
        <w:t xml:space="preserve"> from the adaptation actions</w:t>
      </w:r>
      <w:r w:rsidRPr="00815D28">
        <w:rPr>
          <w:rFonts w:ascii="Times New Roman" w:hAnsi="Times New Roman"/>
          <w:color w:val="222222"/>
          <w:sz w:val="24"/>
          <w:szCs w:val="24"/>
        </w:rPr>
        <w:t xml:space="preserve"> and the challe</w:t>
      </w:r>
      <w:r>
        <w:rPr>
          <w:rFonts w:ascii="Times New Roman" w:hAnsi="Times New Roman"/>
          <w:color w:val="222222"/>
          <w:sz w:val="24"/>
          <w:szCs w:val="24"/>
        </w:rPr>
        <w:t xml:space="preserve">nges they encounter, </w:t>
      </w:r>
      <w:r w:rsidRPr="00815D28">
        <w:rPr>
          <w:rFonts w:ascii="Times New Roman" w:hAnsi="Times New Roman"/>
          <w:color w:val="222222"/>
          <w:sz w:val="24"/>
          <w:szCs w:val="24"/>
        </w:rPr>
        <w:t>is produced and disseminated</w:t>
      </w:r>
      <w:r>
        <w:rPr>
          <w:rFonts w:ascii="Times New Roman" w:hAnsi="Times New Roman"/>
          <w:color w:val="222222"/>
          <w:sz w:val="24"/>
          <w:szCs w:val="24"/>
        </w:rPr>
        <w:t xml:space="preserve"> through the</w:t>
      </w:r>
      <w:r w:rsidRPr="00815D28">
        <w:rPr>
          <w:rFonts w:ascii="Times New Roman" w:hAnsi="Times New Roman"/>
          <w:color w:val="222222"/>
          <w:sz w:val="24"/>
          <w:szCs w:val="24"/>
        </w:rPr>
        <w:t xml:space="preserve"> National Television, Ethiopian Broadcasting Corporation. </w:t>
      </w:r>
    </w:p>
    <w:p w:rsidR="006E6194" w:rsidRPr="003B6D51" w:rsidRDefault="006E6194" w:rsidP="00810C95">
      <w:pPr>
        <w:autoSpaceDE w:val="0"/>
        <w:autoSpaceDN w:val="0"/>
        <w:adjustRightInd w:val="0"/>
        <w:spacing w:after="0" w:line="240" w:lineRule="auto"/>
        <w:jc w:val="both"/>
        <w:rPr>
          <w:rFonts w:ascii="Times New Roman" w:hAnsi="Times New Roman"/>
          <w:color w:val="222222"/>
          <w:sz w:val="24"/>
          <w:szCs w:val="24"/>
        </w:rPr>
      </w:pPr>
    </w:p>
    <w:p w:rsidR="00783007" w:rsidRPr="003B6D51" w:rsidRDefault="006E6194" w:rsidP="003B6D51">
      <w:pPr>
        <w:autoSpaceDE w:val="0"/>
        <w:autoSpaceDN w:val="0"/>
        <w:adjustRightInd w:val="0"/>
        <w:spacing w:after="0" w:line="240" w:lineRule="auto"/>
        <w:jc w:val="both"/>
        <w:rPr>
          <w:rFonts w:ascii="Times New Roman" w:hAnsi="Times New Roman"/>
          <w:color w:val="222222"/>
          <w:sz w:val="24"/>
          <w:szCs w:val="24"/>
        </w:rPr>
      </w:pPr>
      <w:r w:rsidRPr="003B6D51">
        <w:rPr>
          <w:rFonts w:ascii="Times New Roman" w:hAnsi="Times New Roman"/>
          <w:color w:val="222222"/>
          <w:sz w:val="24"/>
          <w:szCs w:val="24"/>
        </w:rPr>
        <w:lastRenderedPageBreak/>
        <w:t xml:space="preserve">Over the </w:t>
      </w:r>
      <w:r w:rsidR="00870A4B" w:rsidRPr="003B6D51">
        <w:rPr>
          <w:rFonts w:ascii="Times New Roman" w:hAnsi="Times New Roman"/>
          <w:color w:val="222222"/>
          <w:sz w:val="24"/>
          <w:szCs w:val="24"/>
        </w:rPr>
        <w:t>t</w:t>
      </w:r>
      <w:r w:rsidRPr="003B6D51">
        <w:rPr>
          <w:rFonts w:ascii="Times New Roman" w:hAnsi="Times New Roman"/>
          <w:color w:val="222222"/>
          <w:sz w:val="24"/>
          <w:szCs w:val="24"/>
        </w:rPr>
        <w:t xml:space="preserve">wo years </w:t>
      </w:r>
      <w:r w:rsidR="00783007" w:rsidRPr="003B6D51">
        <w:rPr>
          <w:rFonts w:ascii="Times New Roman" w:hAnsi="Times New Roman"/>
          <w:color w:val="222222"/>
          <w:sz w:val="24"/>
          <w:szCs w:val="24"/>
        </w:rPr>
        <w:t xml:space="preserve">period </w:t>
      </w:r>
      <w:r w:rsidR="00870A4B" w:rsidRPr="003B6D51">
        <w:rPr>
          <w:rFonts w:ascii="Times New Roman" w:hAnsi="Times New Roman"/>
          <w:color w:val="222222"/>
          <w:sz w:val="24"/>
          <w:szCs w:val="24"/>
        </w:rPr>
        <w:t xml:space="preserve">of the GAP, the Commission, worked towards ensuring gender </w:t>
      </w:r>
      <w:r w:rsidR="00AA504D" w:rsidRPr="003B6D51">
        <w:rPr>
          <w:rFonts w:ascii="Times New Roman" w:hAnsi="Times New Roman"/>
          <w:color w:val="222222"/>
          <w:sz w:val="24"/>
          <w:szCs w:val="24"/>
        </w:rPr>
        <w:t>integration</w:t>
      </w:r>
      <w:r w:rsidR="00870A4B" w:rsidRPr="003B6D51">
        <w:rPr>
          <w:rFonts w:ascii="Times New Roman" w:hAnsi="Times New Roman"/>
          <w:color w:val="222222"/>
          <w:sz w:val="24"/>
          <w:szCs w:val="24"/>
        </w:rPr>
        <w:t xml:space="preserve"> </w:t>
      </w:r>
      <w:r w:rsidR="00783007" w:rsidRPr="003B6D51">
        <w:rPr>
          <w:rFonts w:ascii="Times New Roman" w:hAnsi="Times New Roman"/>
          <w:color w:val="222222"/>
          <w:sz w:val="24"/>
          <w:szCs w:val="24"/>
        </w:rPr>
        <w:t xml:space="preserve">at federal and regional levels within the </w:t>
      </w:r>
      <w:r w:rsidR="001E5695" w:rsidRPr="003B6D51">
        <w:rPr>
          <w:rFonts w:ascii="Times New Roman" w:hAnsi="Times New Roman"/>
          <w:color w:val="222222"/>
          <w:sz w:val="24"/>
          <w:szCs w:val="24"/>
        </w:rPr>
        <w:t>environment</w:t>
      </w:r>
      <w:r w:rsidR="00783007" w:rsidRPr="003B6D51">
        <w:rPr>
          <w:rFonts w:ascii="Times New Roman" w:hAnsi="Times New Roman"/>
          <w:color w:val="222222"/>
          <w:sz w:val="24"/>
          <w:szCs w:val="24"/>
        </w:rPr>
        <w:t xml:space="preserve"> and climate change </w:t>
      </w:r>
      <w:r w:rsidR="001E5695" w:rsidRPr="003B6D51">
        <w:rPr>
          <w:rFonts w:ascii="Times New Roman" w:hAnsi="Times New Roman"/>
          <w:color w:val="222222"/>
          <w:sz w:val="24"/>
          <w:szCs w:val="24"/>
        </w:rPr>
        <w:t>sector</w:t>
      </w:r>
      <w:r w:rsidR="00155529" w:rsidRPr="003B6D51">
        <w:rPr>
          <w:rFonts w:ascii="Times New Roman" w:hAnsi="Times New Roman"/>
          <w:color w:val="222222"/>
          <w:sz w:val="24"/>
          <w:szCs w:val="24"/>
        </w:rPr>
        <w:t>. The actions include the following:</w:t>
      </w:r>
      <w:r w:rsidR="001E5695" w:rsidRPr="003B6D51">
        <w:rPr>
          <w:rFonts w:ascii="Times New Roman" w:hAnsi="Times New Roman"/>
          <w:color w:val="222222"/>
          <w:sz w:val="24"/>
          <w:szCs w:val="24"/>
        </w:rPr>
        <w:t xml:space="preserve"> </w:t>
      </w:r>
      <w:r w:rsidR="00783007" w:rsidRPr="003B6D51">
        <w:rPr>
          <w:rFonts w:ascii="Times New Roman" w:hAnsi="Times New Roman"/>
          <w:color w:val="222222"/>
          <w:sz w:val="24"/>
          <w:szCs w:val="24"/>
        </w:rPr>
        <w:t xml:space="preserve"> </w:t>
      </w:r>
    </w:p>
    <w:p w:rsidR="00870A4B" w:rsidRPr="003B6D51" w:rsidRDefault="00870A4B" w:rsidP="003B6D51">
      <w:pPr>
        <w:autoSpaceDE w:val="0"/>
        <w:autoSpaceDN w:val="0"/>
        <w:adjustRightInd w:val="0"/>
        <w:spacing w:after="0" w:line="240" w:lineRule="auto"/>
        <w:jc w:val="both"/>
        <w:rPr>
          <w:rFonts w:ascii="Times New Roman" w:hAnsi="Times New Roman"/>
          <w:color w:val="222222"/>
          <w:sz w:val="24"/>
          <w:szCs w:val="24"/>
        </w:rPr>
      </w:pPr>
    </w:p>
    <w:p w:rsidR="00155529" w:rsidRPr="003B6D51" w:rsidRDefault="00155529" w:rsidP="00810C95">
      <w:pPr>
        <w:numPr>
          <w:ilvl w:val="1"/>
          <w:numId w:val="3"/>
        </w:numPr>
        <w:autoSpaceDE w:val="0"/>
        <w:autoSpaceDN w:val="0"/>
        <w:adjustRightInd w:val="0"/>
        <w:spacing w:after="0" w:line="240" w:lineRule="auto"/>
        <w:jc w:val="both"/>
        <w:rPr>
          <w:rFonts w:ascii="Times New Roman" w:hAnsi="Times New Roman"/>
          <w:b/>
          <w:color w:val="222222"/>
          <w:sz w:val="24"/>
          <w:szCs w:val="24"/>
        </w:rPr>
      </w:pPr>
      <w:r w:rsidRPr="003B6D51">
        <w:rPr>
          <w:rFonts w:ascii="Times New Roman" w:hAnsi="Times New Roman"/>
          <w:b/>
          <w:color w:val="222222"/>
          <w:sz w:val="24"/>
          <w:szCs w:val="24"/>
        </w:rPr>
        <w:t>Gender Assessment</w:t>
      </w:r>
      <w:r w:rsidR="0039462C">
        <w:rPr>
          <w:rFonts w:ascii="Times New Roman" w:hAnsi="Times New Roman"/>
          <w:b/>
          <w:color w:val="222222"/>
          <w:sz w:val="24"/>
          <w:szCs w:val="24"/>
        </w:rPr>
        <w:t>/Analysis and</w:t>
      </w:r>
      <w:r w:rsidR="00534158" w:rsidRPr="00534158">
        <w:rPr>
          <w:rFonts w:ascii="Times New Roman" w:hAnsi="Times New Roman"/>
          <w:b/>
          <w:color w:val="222222"/>
          <w:sz w:val="24"/>
          <w:szCs w:val="24"/>
        </w:rPr>
        <w:t xml:space="preserve"> </w:t>
      </w:r>
      <w:r w:rsidR="00534158" w:rsidRPr="003B6D51">
        <w:rPr>
          <w:rFonts w:ascii="Times New Roman" w:hAnsi="Times New Roman"/>
          <w:b/>
          <w:color w:val="222222"/>
          <w:sz w:val="24"/>
          <w:szCs w:val="24"/>
        </w:rPr>
        <w:t>Gender Mainstreaming Guideline</w:t>
      </w:r>
    </w:p>
    <w:p w:rsidR="00155529" w:rsidRPr="003B6D51" w:rsidRDefault="00155529" w:rsidP="003B6D51">
      <w:pPr>
        <w:autoSpaceDE w:val="0"/>
        <w:autoSpaceDN w:val="0"/>
        <w:adjustRightInd w:val="0"/>
        <w:spacing w:after="0" w:line="240" w:lineRule="auto"/>
        <w:jc w:val="both"/>
        <w:rPr>
          <w:rFonts w:ascii="Times New Roman" w:hAnsi="Times New Roman"/>
          <w:b/>
          <w:color w:val="222222"/>
          <w:sz w:val="24"/>
          <w:szCs w:val="24"/>
        </w:rPr>
      </w:pPr>
      <w:r w:rsidRPr="003B6D51">
        <w:rPr>
          <w:rFonts w:ascii="Times New Roman" w:hAnsi="Times New Roman"/>
          <w:color w:val="000000"/>
          <w:sz w:val="24"/>
          <w:szCs w:val="24"/>
        </w:rPr>
        <w:t xml:space="preserve">Gender Assessment has been </w:t>
      </w:r>
      <w:r w:rsidR="00056D4F" w:rsidRPr="003B6D51">
        <w:rPr>
          <w:rFonts w:ascii="Times New Roman" w:hAnsi="Times New Roman"/>
          <w:color w:val="000000"/>
          <w:sz w:val="24"/>
          <w:szCs w:val="24"/>
        </w:rPr>
        <w:t>conducted within</w:t>
      </w:r>
      <w:r w:rsidRPr="003B6D51">
        <w:rPr>
          <w:rFonts w:ascii="Times New Roman" w:hAnsi="Times New Roman"/>
          <w:color w:val="000000"/>
          <w:sz w:val="24"/>
          <w:szCs w:val="24"/>
        </w:rPr>
        <w:t xml:space="preserve"> the Commission (the former Ministry), </w:t>
      </w:r>
      <w:r w:rsidR="00534158">
        <w:rPr>
          <w:rFonts w:ascii="Times New Roman" w:hAnsi="Times New Roman"/>
          <w:color w:val="000000"/>
          <w:sz w:val="24"/>
          <w:szCs w:val="24"/>
        </w:rPr>
        <w:t xml:space="preserve">the Ethiopian Environment and Forest </w:t>
      </w:r>
      <w:r w:rsidRPr="003B6D51">
        <w:rPr>
          <w:rFonts w:ascii="Times New Roman" w:hAnsi="Times New Roman"/>
          <w:color w:val="000000"/>
          <w:sz w:val="24"/>
          <w:szCs w:val="24"/>
        </w:rPr>
        <w:t xml:space="preserve">Research </w:t>
      </w:r>
      <w:r w:rsidR="0088631A" w:rsidRPr="003B6D51">
        <w:rPr>
          <w:rFonts w:ascii="Times New Roman" w:hAnsi="Times New Roman"/>
          <w:color w:val="000000"/>
          <w:sz w:val="24"/>
          <w:szCs w:val="24"/>
        </w:rPr>
        <w:t>Institute</w:t>
      </w:r>
      <w:r w:rsidRPr="003B6D51">
        <w:rPr>
          <w:rFonts w:ascii="Times New Roman" w:hAnsi="Times New Roman"/>
          <w:color w:val="000000"/>
          <w:sz w:val="24"/>
          <w:szCs w:val="24"/>
        </w:rPr>
        <w:t xml:space="preserve"> and Regional Environment</w:t>
      </w:r>
      <w:r w:rsidR="0088631A" w:rsidRPr="003B6D51">
        <w:rPr>
          <w:rFonts w:ascii="Times New Roman" w:hAnsi="Times New Roman"/>
          <w:color w:val="000000"/>
          <w:sz w:val="24"/>
          <w:szCs w:val="24"/>
        </w:rPr>
        <w:t xml:space="preserve">al agencies </w:t>
      </w:r>
      <w:r w:rsidRPr="003B6D51">
        <w:rPr>
          <w:rFonts w:ascii="Times New Roman" w:hAnsi="Times New Roman"/>
          <w:color w:val="000000"/>
          <w:sz w:val="24"/>
          <w:szCs w:val="24"/>
        </w:rPr>
        <w:t>to identify gaps in addressing gender issues in policies, programs and projects implemented</w:t>
      </w:r>
      <w:r w:rsidR="0088631A" w:rsidRPr="003B6D51">
        <w:rPr>
          <w:rFonts w:ascii="Times New Roman" w:hAnsi="Times New Roman"/>
          <w:color w:val="000000"/>
          <w:sz w:val="24"/>
          <w:szCs w:val="24"/>
        </w:rPr>
        <w:t xml:space="preserve"> in environment and climate change sector. </w:t>
      </w:r>
    </w:p>
    <w:p w:rsidR="00155529" w:rsidRPr="003B6D51" w:rsidRDefault="00155529" w:rsidP="003B6D51">
      <w:pPr>
        <w:autoSpaceDE w:val="0"/>
        <w:autoSpaceDN w:val="0"/>
        <w:adjustRightInd w:val="0"/>
        <w:spacing w:after="0" w:line="240" w:lineRule="auto"/>
        <w:jc w:val="both"/>
        <w:rPr>
          <w:rFonts w:ascii="Times New Roman" w:hAnsi="Times New Roman"/>
          <w:b/>
          <w:color w:val="222222"/>
          <w:sz w:val="24"/>
          <w:szCs w:val="24"/>
        </w:rPr>
      </w:pPr>
    </w:p>
    <w:p w:rsidR="00534158" w:rsidRDefault="00870A4B" w:rsidP="003B6D51">
      <w:pPr>
        <w:autoSpaceDE w:val="0"/>
        <w:autoSpaceDN w:val="0"/>
        <w:adjustRightInd w:val="0"/>
        <w:spacing w:after="0"/>
        <w:jc w:val="both"/>
        <w:rPr>
          <w:rFonts w:ascii="Times New Roman" w:hAnsi="Times New Roman"/>
          <w:color w:val="000000"/>
          <w:sz w:val="24"/>
          <w:szCs w:val="24"/>
        </w:rPr>
      </w:pPr>
      <w:r w:rsidRPr="003B6D51">
        <w:rPr>
          <w:rFonts w:ascii="Times New Roman" w:hAnsi="Times New Roman"/>
          <w:color w:val="000000"/>
          <w:sz w:val="24"/>
          <w:szCs w:val="24"/>
        </w:rPr>
        <w:t>Based on the findings</w:t>
      </w:r>
      <w:r w:rsidR="00155529" w:rsidRPr="003B6D51">
        <w:rPr>
          <w:rFonts w:ascii="Times New Roman" w:hAnsi="Times New Roman"/>
          <w:color w:val="000000"/>
          <w:sz w:val="24"/>
          <w:szCs w:val="24"/>
        </w:rPr>
        <w:t xml:space="preserve"> of the assessment, the Commission (the former Ministry) </w:t>
      </w:r>
      <w:r w:rsidR="00DC6D66" w:rsidRPr="003B6D51">
        <w:rPr>
          <w:rFonts w:ascii="Times New Roman" w:hAnsi="Times New Roman"/>
          <w:color w:val="000000"/>
          <w:sz w:val="24"/>
          <w:szCs w:val="24"/>
        </w:rPr>
        <w:t>has developed</w:t>
      </w:r>
      <w:r w:rsidR="0088631A" w:rsidRPr="003B6D51">
        <w:rPr>
          <w:rFonts w:ascii="Times New Roman" w:hAnsi="Times New Roman"/>
          <w:color w:val="000000"/>
          <w:sz w:val="24"/>
          <w:szCs w:val="24"/>
        </w:rPr>
        <w:t xml:space="preserve"> and </w:t>
      </w:r>
      <w:r w:rsidRPr="003B6D51">
        <w:rPr>
          <w:rFonts w:ascii="Times New Roman" w:hAnsi="Times New Roman"/>
          <w:color w:val="000000"/>
          <w:sz w:val="24"/>
          <w:szCs w:val="24"/>
        </w:rPr>
        <w:t xml:space="preserve">put in place a Gender Mainstreaming Guideline to </w:t>
      </w:r>
      <w:r w:rsidR="00815D28">
        <w:rPr>
          <w:rFonts w:ascii="Times New Roman" w:hAnsi="Times New Roman"/>
          <w:color w:val="000000"/>
          <w:sz w:val="24"/>
          <w:szCs w:val="24"/>
        </w:rPr>
        <w:t>support decision makers, practitio</w:t>
      </w:r>
      <w:r w:rsidRPr="003B6D51">
        <w:rPr>
          <w:rFonts w:ascii="Times New Roman" w:hAnsi="Times New Roman"/>
          <w:color w:val="000000"/>
          <w:sz w:val="24"/>
          <w:szCs w:val="24"/>
        </w:rPr>
        <w:t xml:space="preserve">ners and researchers to more effectively integrate gender </w:t>
      </w:r>
      <w:r w:rsidR="00155529" w:rsidRPr="003B6D51">
        <w:rPr>
          <w:rFonts w:ascii="Times New Roman" w:hAnsi="Times New Roman"/>
          <w:color w:val="000000"/>
          <w:sz w:val="24"/>
          <w:szCs w:val="24"/>
        </w:rPr>
        <w:t>considerations</w:t>
      </w:r>
      <w:r w:rsidR="00815D28">
        <w:rPr>
          <w:rFonts w:ascii="Times New Roman" w:hAnsi="Times New Roman"/>
          <w:color w:val="000000"/>
          <w:sz w:val="24"/>
          <w:szCs w:val="24"/>
        </w:rPr>
        <w:t xml:space="preserve"> in Environment and Climate actions</w:t>
      </w:r>
      <w:r w:rsidRPr="003B6D51">
        <w:rPr>
          <w:rFonts w:ascii="Times New Roman" w:hAnsi="Times New Roman"/>
          <w:color w:val="000000"/>
          <w:sz w:val="24"/>
          <w:szCs w:val="24"/>
        </w:rPr>
        <w:t>. The guidelines and checklists provide assistance on how to integrate gender issues in programs, projects and actions, including climate related interventions.</w:t>
      </w:r>
    </w:p>
    <w:p w:rsidR="00534158" w:rsidRDefault="00534158" w:rsidP="003B6D51">
      <w:pPr>
        <w:autoSpaceDE w:val="0"/>
        <w:autoSpaceDN w:val="0"/>
        <w:adjustRightInd w:val="0"/>
        <w:spacing w:after="0"/>
        <w:jc w:val="both"/>
        <w:rPr>
          <w:rFonts w:ascii="Times New Roman" w:hAnsi="Times New Roman"/>
          <w:color w:val="000000"/>
          <w:sz w:val="24"/>
          <w:szCs w:val="24"/>
        </w:rPr>
      </w:pPr>
    </w:p>
    <w:p w:rsidR="0039462C" w:rsidRDefault="0088631A" w:rsidP="00AD41D5">
      <w:pPr>
        <w:autoSpaceDE w:val="0"/>
        <w:autoSpaceDN w:val="0"/>
        <w:adjustRightInd w:val="0"/>
        <w:spacing w:after="0"/>
        <w:jc w:val="both"/>
        <w:rPr>
          <w:rFonts w:ascii="Times New Roman" w:hAnsi="Times New Roman"/>
          <w:sz w:val="24"/>
          <w:lang w:val="en-CA"/>
        </w:rPr>
      </w:pPr>
      <w:r w:rsidRPr="003B6D51">
        <w:rPr>
          <w:rFonts w:ascii="Times New Roman" w:hAnsi="Times New Roman"/>
          <w:color w:val="000000"/>
          <w:sz w:val="24"/>
          <w:szCs w:val="24"/>
        </w:rPr>
        <w:t xml:space="preserve">Since recently, </w:t>
      </w:r>
      <w:r w:rsidR="00870A4B" w:rsidRPr="003B6D51">
        <w:rPr>
          <w:rFonts w:ascii="Times New Roman" w:hAnsi="Times New Roman"/>
          <w:color w:val="000000"/>
          <w:sz w:val="24"/>
          <w:szCs w:val="24"/>
        </w:rPr>
        <w:t xml:space="preserve">Gender analysis has been a common practice for most of the </w:t>
      </w:r>
      <w:r w:rsidR="00AD41D5">
        <w:rPr>
          <w:rFonts w:ascii="Times New Roman" w:hAnsi="Times New Roman"/>
          <w:color w:val="000000"/>
          <w:sz w:val="24"/>
          <w:szCs w:val="24"/>
        </w:rPr>
        <w:t xml:space="preserve">Adaptation </w:t>
      </w:r>
      <w:r w:rsidR="00870A4B" w:rsidRPr="003B6D51">
        <w:rPr>
          <w:rFonts w:ascii="Times New Roman" w:hAnsi="Times New Roman"/>
          <w:color w:val="000000"/>
          <w:sz w:val="24"/>
          <w:szCs w:val="24"/>
        </w:rPr>
        <w:t>projects</w:t>
      </w:r>
      <w:r w:rsidR="00155529" w:rsidRPr="003B6D51">
        <w:rPr>
          <w:rFonts w:ascii="Times New Roman" w:hAnsi="Times New Roman"/>
          <w:color w:val="000000"/>
          <w:sz w:val="24"/>
          <w:szCs w:val="24"/>
        </w:rPr>
        <w:t xml:space="preserve"> implemented under the Commission </w:t>
      </w:r>
      <w:r w:rsidR="00870A4B" w:rsidRPr="003B6D51">
        <w:rPr>
          <w:rFonts w:ascii="Times New Roman" w:hAnsi="Times New Roman"/>
          <w:color w:val="000000"/>
          <w:sz w:val="24"/>
          <w:szCs w:val="24"/>
        </w:rPr>
        <w:t xml:space="preserve">and supported by donors and governments. The National Adaptation Plan of Ethiopia is one to mention, in this regard. </w:t>
      </w:r>
      <w:r w:rsidR="00AD41D5">
        <w:rPr>
          <w:rFonts w:ascii="Times New Roman" w:hAnsi="Times New Roman"/>
          <w:color w:val="000000"/>
          <w:sz w:val="24"/>
          <w:szCs w:val="24"/>
        </w:rPr>
        <w:t xml:space="preserve">To ensure gender integration </w:t>
      </w:r>
      <w:r w:rsidR="0039462C" w:rsidRPr="00967855">
        <w:rPr>
          <w:rFonts w:ascii="Times New Roman" w:hAnsi="Times New Roman"/>
          <w:sz w:val="24"/>
          <w:szCs w:val="24"/>
        </w:rPr>
        <w:t>Ethiopia, in collaboration with NAP Global Network and IISD</w:t>
      </w:r>
      <w:r w:rsidR="0039462C" w:rsidRPr="00967855">
        <w:rPr>
          <w:rFonts w:ascii="Times New Roman" w:hAnsi="Times New Roman"/>
          <w:sz w:val="24"/>
          <w:szCs w:val="24"/>
          <w:lang w:val="en-CA"/>
        </w:rPr>
        <w:t xml:space="preserve"> conducted a gender analysis and produced a document; </w:t>
      </w:r>
      <w:r w:rsidR="0039462C" w:rsidRPr="00AD41D5">
        <w:rPr>
          <w:rFonts w:ascii="Times New Roman" w:hAnsi="Times New Roman"/>
          <w:i/>
          <w:sz w:val="24"/>
          <w:szCs w:val="24"/>
          <w:lang w:val="en-CA"/>
        </w:rPr>
        <w:t xml:space="preserve">“Integrating gender considerations in Ethiopia’s National Adaptation Plan (NAP) Process: </w:t>
      </w:r>
      <w:bookmarkStart w:id="0" w:name="_GoBack"/>
      <w:bookmarkEnd w:id="0"/>
      <w:r w:rsidR="0039462C" w:rsidRPr="00AD41D5">
        <w:rPr>
          <w:rFonts w:ascii="Times New Roman" w:hAnsi="Times New Roman"/>
          <w:i/>
          <w:sz w:val="24"/>
          <w:szCs w:val="24"/>
          <w:lang w:val="en-CA"/>
        </w:rPr>
        <w:t>Analysis and recommendations”.</w:t>
      </w:r>
      <w:r w:rsidR="0039462C" w:rsidRPr="00967855">
        <w:rPr>
          <w:lang w:val="en-CA"/>
        </w:rPr>
        <w:t xml:space="preserve"> </w:t>
      </w:r>
      <w:r w:rsidR="0039462C" w:rsidRPr="00967855">
        <w:rPr>
          <w:rFonts w:ascii="Times New Roman" w:hAnsi="Times New Roman"/>
          <w:sz w:val="24"/>
          <w:lang w:val="en-CA"/>
        </w:rPr>
        <w:t>The report is designed for stakeholders in Ethiopia who will be involved in implementation of adaptation actions, as well as for actors in other countries who are interested in gender issues as they relate to NAP processes.</w:t>
      </w:r>
    </w:p>
    <w:p w:rsidR="00AD41D5" w:rsidRPr="00967855" w:rsidRDefault="00AD41D5" w:rsidP="00AD41D5">
      <w:pPr>
        <w:autoSpaceDE w:val="0"/>
        <w:autoSpaceDN w:val="0"/>
        <w:adjustRightInd w:val="0"/>
        <w:spacing w:after="0"/>
        <w:jc w:val="both"/>
        <w:rPr>
          <w:rFonts w:ascii="Times New Roman" w:hAnsi="Times New Roman"/>
          <w:sz w:val="28"/>
          <w:szCs w:val="24"/>
          <w:lang w:val="en-CA"/>
        </w:rPr>
      </w:pPr>
    </w:p>
    <w:p w:rsidR="0039462C" w:rsidRPr="003B6D51" w:rsidRDefault="0039462C" w:rsidP="0039462C">
      <w:pPr>
        <w:autoSpaceDE w:val="0"/>
        <w:autoSpaceDN w:val="0"/>
        <w:adjustRightInd w:val="0"/>
        <w:spacing w:after="0"/>
        <w:jc w:val="both"/>
        <w:rPr>
          <w:rFonts w:ascii="Times New Roman" w:hAnsi="Times New Roman"/>
          <w:color w:val="000000"/>
          <w:sz w:val="24"/>
          <w:szCs w:val="24"/>
        </w:rPr>
      </w:pPr>
      <w:r w:rsidRPr="003B6D51">
        <w:rPr>
          <w:rFonts w:ascii="Times New Roman" w:hAnsi="Times New Roman"/>
          <w:color w:val="000000"/>
          <w:sz w:val="24"/>
          <w:szCs w:val="24"/>
        </w:rPr>
        <w:t>The Commission is mandated to coordinate implementation of the CRGE strategy nationwide and has established CRGE Mainstreaming Guideline, with checklists and indicators to make sure that all development interv</w:t>
      </w:r>
      <w:r>
        <w:rPr>
          <w:rFonts w:ascii="Times New Roman" w:hAnsi="Times New Roman"/>
          <w:color w:val="000000"/>
          <w:sz w:val="24"/>
          <w:szCs w:val="24"/>
        </w:rPr>
        <w:t>entions undertaken by sector i</w:t>
      </w:r>
      <w:r w:rsidRPr="003B6D51">
        <w:rPr>
          <w:rFonts w:ascii="Times New Roman" w:hAnsi="Times New Roman"/>
          <w:color w:val="000000"/>
          <w:sz w:val="24"/>
          <w:szCs w:val="24"/>
        </w:rPr>
        <w:t>nstitutions take into a</w:t>
      </w:r>
      <w:r w:rsidR="00AD41D5">
        <w:rPr>
          <w:rFonts w:ascii="Times New Roman" w:hAnsi="Times New Roman"/>
          <w:color w:val="000000"/>
          <w:sz w:val="24"/>
          <w:szCs w:val="24"/>
        </w:rPr>
        <w:t>ccount climate considerations.</w:t>
      </w:r>
      <w:r w:rsidR="00AD41D5" w:rsidRPr="003B6D51">
        <w:rPr>
          <w:rFonts w:ascii="Times New Roman" w:hAnsi="Times New Roman"/>
          <w:color w:val="000000"/>
          <w:sz w:val="24"/>
          <w:szCs w:val="24"/>
        </w:rPr>
        <w:t xml:space="preserve"> The</w:t>
      </w:r>
      <w:r w:rsidRPr="003B6D51">
        <w:rPr>
          <w:rFonts w:ascii="Times New Roman" w:hAnsi="Times New Roman"/>
          <w:color w:val="000000"/>
          <w:sz w:val="24"/>
          <w:szCs w:val="24"/>
        </w:rPr>
        <w:t xml:space="preserve"> CRGE mainstreaming Guideline and Checklists included the gender dimension a</w:t>
      </w:r>
      <w:r>
        <w:rPr>
          <w:rFonts w:ascii="Times New Roman" w:hAnsi="Times New Roman"/>
          <w:color w:val="000000"/>
          <w:sz w:val="24"/>
          <w:szCs w:val="24"/>
        </w:rPr>
        <w:t>nd require the relevant Sector</w:t>
      </w:r>
      <w:r w:rsidR="00AD41D5">
        <w:rPr>
          <w:rFonts w:ascii="Times New Roman" w:hAnsi="Times New Roman"/>
          <w:color w:val="000000"/>
          <w:sz w:val="24"/>
          <w:szCs w:val="24"/>
        </w:rPr>
        <w:t xml:space="preserve"> i</w:t>
      </w:r>
      <w:r w:rsidRPr="003B6D51">
        <w:rPr>
          <w:rFonts w:ascii="Times New Roman" w:hAnsi="Times New Roman"/>
          <w:color w:val="000000"/>
          <w:sz w:val="24"/>
          <w:szCs w:val="24"/>
        </w:rPr>
        <w:t xml:space="preserve">nstitutions to consider the impacts and benefits of their initiatives both for men and women. </w:t>
      </w:r>
    </w:p>
    <w:p w:rsidR="00694445" w:rsidRPr="003B6D51" w:rsidRDefault="00694445" w:rsidP="00810C95">
      <w:pPr>
        <w:autoSpaceDE w:val="0"/>
        <w:autoSpaceDN w:val="0"/>
        <w:adjustRightInd w:val="0"/>
        <w:spacing w:after="0" w:line="240" w:lineRule="auto"/>
        <w:jc w:val="both"/>
        <w:rPr>
          <w:rFonts w:ascii="Times New Roman" w:eastAsia="ChronicleTextG1-Roman" w:hAnsi="Times New Roman"/>
          <w:color w:val="000000"/>
          <w:sz w:val="24"/>
          <w:szCs w:val="24"/>
        </w:rPr>
      </w:pPr>
    </w:p>
    <w:p w:rsidR="00694445" w:rsidRPr="003B6D51" w:rsidRDefault="009E4B56" w:rsidP="003B6D51">
      <w:pPr>
        <w:autoSpaceDE w:val="0"/>
        <w:autoSpaceDN w:val="0"/>
        <w:adjustRightInd w:val="0"/>
        <w:spacing w:after="0" w:line="240" w:lineRule="auto"/>
        <w:jc w:val="both"/>
        <w:rPr>
          <w:rFonts w:ascii="Times New Roman" w:eastAsia="ChronicleTextG1-Roman" w:hAnsi="Times New Roman"/>
          <w:color w:val="000000"/>
          <w:sz w:val="24"/>
          <w:szCs w:val="24"/>
        </w:rPr>
      </w:pPr>
      <w:r>
        <w:rPr>
          <w:rFonts w:ascii="Times New Roman" w:eastAsia="ChronicleTextG1-Roman" w:hAnsi="Times New Roman"/>
          <w:color w:val="000000"/>
          <w:sz w:val="24"/>
          <w:szCs w:val="24"/>
        </w:rPr>
        <w:t>In general, t</w:t>
      </w:r>
      <w:r w:rsidR="000304C3">
        <w:rPr>
          <w:rFonts w:ascii="Times New Roman" w:eastAsia="ChronicleTextG1-Roman" w:hAnsi="Times New Roman"/>
          <w:color w:val="000000"/>
          <w:sz w:val="24"/>
          <w:szCs w:val="24"/>
        </w:rPr>
        <w:t>he</w:t>
      </w:r>
      <w:r w:rsidR="00694445" w:rsidRPr="003B6D51">
        <w:rPr>
          <w:rFonts w:ascii="Times New Roman" w:eastAsia="ChronicleTextG1-Roman" w:hAnsi="Times New Roman"/>
          <w:color w:val="000000"/>
          <w:sz w:val="24"/>
          <w:szCs w:val="24"/>
        </w:rPr>
        <w:t xml:space="preserve"> trainings</w:t>
      </w:r>
      <w:r w:rsidR="00870A4B" w:rsidRPr="003B6D51">
        <w:rPr>
          <w:rFonts w:ascii="Times New Roman" w:eastAsia="ChronicleTextG1-Roman" w:hAnsi="Times New Roman"/>
          <w:color w:val="000000"/>
          <w:sz w:val="24"/>
          <w:szCs w:val="24"/>
        </w:rPr>
        <w:t xml:space="preserve"> and awareness raising activities have</w:t>
      </w:r>
      <w:r w:rsidR="00694445" w:rsidRPr="003B6D51">
        <w:rPr>
          <w:rFonts w:ascii="Times New Roman" w:eastAsia="ChronicleTextG1-Roman" w:hAnsi="Times New Roman"/>
          <w:color w:val="000000"/>
          <w:sz w:val="24"/>
          <w:szCs w:val="24"/>
        </w:rPr>
        <w:t xml:space="preserve"> helped in raising awareness about</w:t>
      </w:r>
      <w:r w:rsidR="00D67A42" w:rsidRPr="003B6D51">
        <w:rPr>
          <w:rFonts w:ascii="Times New Roman" w:eastAsia="ChronicleTextG1-Roman" w:hAnsi="Times New Roman"/>
          <w:color w:val="000000"/>
          <w:sz w:val="24"/>
          <w:szCs w:val="24"/>
        </w:rPr>
        <w:t xml:space="preserve"> </w:t>
      </w:r>
      <w:r w:rsidR="00694445" w:rsidRPr="003B6D51">
        <w:rPr>
          <w:rFonts w:ascii="Times New Roman" w:eastAsia="ChronicleTextG1-Roman" w:hAnsi="Times New Roman"/>
          <w:color w:val="000000"/>
          <w:sz w:val="24"/>
          <w:szCs w:val="24"/>
        </w:rPr>
        <w:t xml:space="preserve">the importance of addressing gender </w:t>
      </w:r>
      <w:r w:rsidR="00710004" w:rsidRPr="003B6D51">
        <w:rPr>
          <w:rFonts w:ascii="Times New Roman" w:eastAsia="ChronicleTextG1-Roman" w:hAnsi="Times New Roman"/>
          <w:color w:val="000000"/>
          <w:sz w:val="24"/>
          <w:szCs w:val="24"/>
        </w:rPr>
        <w:t xml:space="preserve">in all </w:t>
      </w:r>
      <w:r w:rsidR="00720F36" w:rsidRPr="003B6D51">
        <w:rPr>
          <w:rFonts w:ascii="Times New Roman" w:eastAsia="ChronicleTextG1-Roman" w:hAnsi="Times New Roman"/>
          <w:color w:val="000000"/>
          <w:sz w:val="24"/>
          <w:szCs w:val="24"/>
        </w:rPr>
        <w:t>environmental</w:t>
      </w:r>
      <w:r w:rsidR="000304C3">
        <w:rPr>
          <w:rFonts w:ascii="Times New Roman" w:eastAsia="ChronicleTextG1-Roman" w:hAnsi="Times New Roman"/>
          <w:color w:val="000000"/>
          <w:sz w:val="24"/>
          <w:szCs w:val="24"/>
        </w:rPr>
        <w:t xml:space="preserve"> programs and projects</w:t>
      </w:r>
      <w:r w:rsidR="00710004" w:rsidRPr="003B6D51">
        <w:rPr>
          <w:rFonts w:ascii="Times New Roman" w:eastAsia="ChronicleTextG1-Roman" w:hAnsi="Times New Roman"/>
          <w:color w:val="000000"/>
          <w:sz w:val="24"/>
          <w:szCs w:val="24"/>
        </w:rPr>
        <w:t xml:space="preserve">, and specifically in climate change adaptation and mitigation actions, to ensure that the most </w:t>
      </w:r>
      <w:r w:rsidR="00720F36" w:rsidRPr="003B6D51">
        <w:rPr>
          <w:rFonts w:ascii="Times New Roman" w:eastAsia="ChronicleTextG1-Roman" w:hAnsi="Times New Roman"/>
          <w:color w:val="000000"/>
          <w:sz w:val="24"/>
          <w:szCs w:val="24"/>
        </w:rPr>
        <w:t>vulnerable</w:t>
      </w:r>
      <w:r w:rsidR="00710004" w:rsidRPr="003B6D51">
        <w:rPr>
          <w:rFonts w:ascii="Times New Roman" w:eastAsia="ChronicleTextG1-Roman" w:hAnsi="Times New Roman"/>
          <w:color w:val="000000"/>
          <w:sz w:val="24"/>
          <w:szCs w:val="24"/>
        </w:rPr>
        <w:t xml:space="preserve"> grou</w:t>
      </w:r>
      <w:r w:rsidR="006E470D">
        <w:rPr>
          <w:rFonts w:ascii="Times New Roman" w:eastAsia="ChronicleTextG1-Roman" w:hAnsi="Times New Roman"/>
          <w:color w:val="000000"/>
          <w:sz w:val="24"/>
          <w:szCs w:val="24"/>
        </w:rPr>
        <w:t>ps, especially women benefit from</w:t>
      </w:r>
      <w:r w:rsidR="00710004" w:rsidRPr="003B6D51">
        <w:rPr>
          <w:rFonts w:ascii="Times New Roman" w:eastAsia="ChronicleTextG1-Roman" w:hAnsi="Times New Roman"/>
          <w:color w:val="000000"/>
          <w:sz w:val="24"/>
          <w:szCs w:val="24"/>
        </w:rPr>
        <w:t xml:space="preserve"> the actions. </w:t>
      </w:r>
    </w:p>
    <w:p w:rsidR="0039462C" w:rsidRDefault="0039462C" w:rsidP="0039462C">
      <w:pPr>
        <w:autoSpaceDE w:val="0"/>
        <w:autoSpaceDN w:val="0"/>
        <w:adjustRightInd w:val="0"/>
        <w:spacing w:after="0" w:line="240" w:lineRule="auto"/>
        <w:jc w:val="both"/>
        <w:rPr>
          <w:rFonts w:ascii="Times New Roman" w:eastAsia="ChronicleTextG1-Roman" w:hAnsi="Times New Roman"/>
          <w:color w:val="000000"/>
          <w:sz w:val="24"/>
          <w:szCs w:val="24"/>
        </w:rPr>
      </w:pPr>
    </w:p>
    <w:p w:rsidR="00720F36" w:rsidRPr="003B6D51" w:rsidRDefault="00810C95" w:rsidP="00810C95">
      <w:pPr>
        <w:numPr>
          <w:ilvl w:val="1"/>
          <w:numId w:val="3"/>
        </w:num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720F36" w:rsidRPr="003B6D51">
        <w:rPr>
          <w:rFonts w:ascii="Times New Roman" w:hAnsi="Times New Roman"/>
          <w:b/>
          <w:sz w:val="24"/>
          <w:szCs w:val="24"/>
        </w:rPr>
        <w:t xml:space="preserve">Gender balance, participation and women’s leadership </w:t>
      </w:r>
    </w:p>
    <w:p w:rsidR="00056D4F" w:rsidRPr="003B6D51" w:rsidRDefault="00720F36"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The </w:t>
      </w:r>
      <w:r w:rsidR="00E673B7" w:rsidRPr="003B6D51">
        <w:rPr>
          <w:rFonts w:ascii="Times New Roman" w:hAnsi="Times New Roman"/>
          <w:sz w:val="24"/>
          <w:szCs w:val="24"/>
        </w:rPr>
        <w:t>government of Ethiopia made an exemplary push</w:t>
      </w:r>
      <w:r w:rsidRPr="003B6D51">
        <w:rPr>
          <w:rFonts w:ascii="Times New Roman" w:hAnsi="Times New Roman"/>
          <w:sz w:val="24"/>
          <w:szCs w:val="24"/>
        </w:rPr>
        <w:t xml:space="preserve"> in </w:t>
      </w:r>
      <w:r w:rsidR="006E470D">
        <w:rPr>
          <w:rFonts w:ascii="Times New Roman" w:hAnsi="Times New Roman"/>
          <w:sz w:val="24"/>
          <w:szCs w:val="24"/>
        </w:rPr>
        <w:t xml:space="preserve">empowering and </w:t>
      </w:r>
      <w:r w:rsidRPr="003B6D51">
        <w:rPr>
          <w:rFonts w:ascii="Times New Roman" w:hAnsi="Times New Roman"/>
          <w:sz w:val="24"/>
          <w:szCs w:val="24"/>
        </w:rPr>
        <w:t>ensuring gender equality</w:t>
      </w:r>
      <w:r w:rsidR="00E673B7" w:rsidRPr="003B6D51">
        <w:rPr>
          <w:rFonts w:ascii="Times New Roman" w:hAnsi="Times New Roman"/>
          <w:sz w:val="24"/>
          <w:szCs w:val="24"/>
        </w:rPr>
        <w:t xml:space="preserve"> in leadership</w:t>
      </w:r>
      <w:r w:rsidRPr="003B6D51">
        <w:rPr>
          <w:rFonts w:ascii="Times New Roman" w:hAnsi="Times New Roman"/>
          <w:sz w:val="24"/>
          <w:szCs w:val="24"/>
        </w:rPr>
        <w:t xml:space="preserve">, by nominating women to half of the </w:t>
      </w:r>
      <w:r w:rsidR="00D67A42" w:rsidRPr="003B6D51">
        <w:rPr>
          <w:rFonts w:ascii="Times New Roman" w:hAnsi="Times New Roman"/>
          <w:sz w:val="24"/>
          <w:szCs w:val="24"/>
        </w:rPr>
        <w:t xml:space="preserve">key </w:t>
      </w:r>
      <w:r w:rsidRPr="003B6D51">
        <w:rPr>
          <w:rFonts w:ascii="Times New Roman" w:hAnsi="Times New Roman"/>
          <w:sz w:val="24"/>
          <w:szCs w:val="24"/>
        </w:rPr>
        <w:t xml:space="preserve">Cabinet positions and many women leaders at the deputy ministerial and commissioner positions, for the first time in the country’s long history. </w:t>
      </w:r>
    </w:p>
    <w:p w:rsidR="00056D4F" w:rsidRPr="003B6D51" w:rsidRDefault="00056D4F" w:rsidP="003B6D51">
      <w:pPr>
        <w:autoSpaceDE w:val="0"/>
        <w:autoSpaceDN w:val="0"/>
        <w:adjustRightInd w:val="0"/>
        <w:spacing w:after="0" w:line="240" w:lineRule="auto"/>
        <w:jc w:val="both"/>
        <w:rPr>
          <w:rFonts w:ascii="Times New Roman" w:hAnsi="Times New Roman"/>
          <w:sz w:val="24"/>
          <w:szCs w:val="24"/>
        </w:rPr>
      </w:pPr>
    </w:p>
    <w:p w:rsidR="00720F36" w:rsidRPr="003B6D51" w:rsidRDefault="00720F36"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lastRenderedPageBreak/>
        <w:t xml:space="preserve">A female deputy </w:t>
      </w:r>
      <w:r w:rsidR="00D67A42" w:rsidRPr="003B6D51">
        <w:rPr>
          <w:rFonts w:ascii="Times New Roman" w:hAnsi="Times New Roman"/>
          <w:sz w:val="24"/>
          <w:szCs w:val="24"/>
        </w:rPr>
        <w:t>Commissioner</w:t>
      </w:r>
      <w:r w:rsidRPr="003B6D51">
        <w:rPr>
          <w:rFonts w:ascii="Times New Roman" w:hAnsi="Times New Roman"/>
          <w:sz w:val="24"/>
          <w:szCs w:val="24"/>
        </w:rPr>
        <w:t xml:space="preserve"> is </w:t>
      </w:r>
      <w:r w:rsidR="00056D4F" w:rsidRPr="003B6D51">
        <w:rPr>
          <w:rFonts w:ascii="Times New Roman" w:hAnsi="Times New Roman"/>
          <w:sz w:val="24"/>
          <w:szCs w:val="24"/>
        </w:rPr>
        <w:t xml:space="preserve">also </w:t>
      </w:r>
      <w:r w:rsidRPr="003B6D51">
        <w:rPr>
          <w:rFonts w:ascii="Times New Roman" w:hAnsi="Times New Roman"/>
          <w:sz w:val="24"/>
          <w:szCs w:val="24"/>
        </w:rPr>
        <w:t xml:space="preserve">appointed for </w:t>
      </w:r>
      <w:r w:rsidR="00D67A42" w:rsidRPr="003B6D51">
        <w:rPr>
          <w:rFonts w:ascii="Times New Roman" w:hAnsi="Times New Roman"/>
          <w:sz w:val="24"/>
          <w:szCs w:val="24"/>
        </w:rPr>
        <w:t xml:space="preserve">the first time for </w:t>
      </w:r>
      <w:r w:rsidRPr="003B6D51">
        <w:rPr>
          <w:rFonts w:ascii="Times New Roman" w:hAnsi="Times New Roman"/>
          <w:sz w:val="24"/>
          <w:szCs w:val="24"/>
        </w:rPr>
        <w:t xml:space="preserve">the Environment, </w:t>
      </w:r>
      <w:r w:rsidR="009E4B56">
        <w:rPr>
          <w:rFonts w:ascii="Times New Roman" w:hAnsi="Times New Roman"/>
          <w:sz w:val="24"/>
          <w:szCs w:val="24"/>
        </w:rPr>
        <w:t>F</w:t>
      </w:r>
      <w:r w:rsidR="009E4B56" w:rsidRPr="003B6D51">
        <w:rPr>
          <w:rFonts w:ascii="Times New Roman" w:hAnsi="Times New Roman"/>
          <w:sz w:val="24"/>
          <w:szCs w:val="24"/>
        </w:rPr>
        <w:t xml:space="preserve">orest </w:t>
      </w:r>
      <w:r w:rsidRPr="003B6D51">
        <w:rPr>
          <w:rFonts w:ascii="Times New Roman" w:hAnsi="Times New Roman"/>
          <w:sz w:val="24"/>
          <w:szCs w:val="24"/>
        </w:rPr>
        <w:t xml:space="preserve">and Climate Change sector. </w:t>
      </w:r>
      <w:r w:rsidR="00D67A42" w:rsidRPr="003B6D51">
        <w:rPr>
          <w:rFonts w:ascii="Times New Roman" w:hAnsi="Times New Roman"/>
          <w:sz w:val="24"/>
          <w:szCs w:val="24"/>
        </w:rPr>
        <w:t xml:space="preserve">The number of women occupying middle level leadership </w:t>
      </w:r>
      <w:r w:rsidR="006E470D" w:rsidRPr="003B6D51">
        <w:rPr>
          <w:rFonts w:ascii="Times New Roman" w:hAnsi="Times New Roman"/>
          <w:sz w:val="24"/>
          <w:szCs w:val="24"/>
        </w:rPr>
        <w:t>positions has</w:t>
      </w:r>
      <w:r w:rsidR="00D67A42" w:rsidRPr="003B6D51">
        <w:rPr>
          <w:rFonts w:ascii="Times New Roman" w:hAnsi="Times New Roman"/>
          <w:sz w:val="24"/>
          <w:szCs w:val="24"/>
        </w:rPr>
        <w:t xml:space="preserve"> significantly increased</w:t>
      </w:r>
      <w:r w:rsidR="00056D4F" w:rsidRPr="003B6D51">
        <w:rPr>
          <w:rFonts w:ascii="Times New Roman" w:hAnsi="Times New Roman"/>
          <w:sz w:val="24"/>
          <w:szCs w:val="24"/>
        </w:rPr>
        <w:t xml:space="preserve"> as a result of the government’s </w:t>
      </w:r>
      <w:r w:rsidR="006E470D">
        <w:rPr>
          <w:rFonts w:ascii="Times New Roman" w:hAnsi="Times New Roman"/>
          <w:sz w:val="24"/>
          <w:szCs w:val="24"/>
        </w:rPr>
        <w:t>dedicated action</w:t>
      </w:r>
      <w:r w:rsidR="00D67A42" w:rsidRPr="003B6D51">
        <w:rPr>
          <w:rFonts w:ascii="Times New Roman" w:hAnsi="Times New Roman"/>
          <w:sz w:val="24"/>
          <w:szCs w:val="24"/>
        </w:rPr>
        <w:t xml:space="preserve">. </w:t>
      </w:r>
      <w:r w:rsidR="00053462" w:rsidRPr="003B6D51">
        <w:rPr>
          <w:rFonts w:ascii="Times New Roman" w:hAnsi="Times New Roman"/>
          <w:sz w:val="24"/>
          <w:szCs w:val="24"/>
        </w:rPr>
        <w:t xml:space="preserve"> </w:t>
      </w:r>
    </w:p>
    <w:p w:rsidR="00053462" w:rsidRPr="003B6D51" w:rsidRDefault="00053462" w:rsidP="003B6D51">
      <w:pPr>
        <w:autoSpaceDE w:val="0"/>
        <w:autoSpaceDN w:val="0"/>
        <w:adjustRightInd w:val="0"/>
        <w:spacing w:after="0" w:line="240" w:lineRule="auto"/>
        <w:jc w:val="both"/>
        <w:rPr>
          <w:rFonts w:ascii="Times New Roman" w:hAnsi="Times New Roman"/>
          <w:sz w:val="24"/>
          <w:szCs w:val="24"/>
        </w:rPr>
      </w:pPr>
    </w:p>
    <w:p w:rsidR="00053462" w:rsidRPr="003B6D51" w:rsidRDefault="00380ECA"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Regarding gender balance</w:t>
      </w:r>
      <w:r w:rsidR="00FF0B3B" w:rsidRPr="003B6D51">
        <w:rPr>
          <w:rFonts w:ascii="Times New Roman" w:hAnsi="Times New Roman"/>
          <w:sz w:val="24"/>
          <w:szCs w:val="24"/>
        </w:rPr>
        <w:t xml:space="preserve"> in the UNFCCC process</w:t>
      </w:r>
      <w:r w:rsidRPr="003B6D51">
        <w:rPr>
          <w:rFonts w:ascii="Times New Roman" w:hAnsi="Times New Roman"/>
          <w:sz w:val="24"/>
          <w:szCs w:val="24"/>
        </w:rPr>
        <w:t>, t</w:t>
      </w:r>
      <w:r w:rsidR="00053462" w:rsidRPr="003B6D51">
        <w:rPr>
          <w:rFonts w:ascii="Times New Roman" w:hAnsi="Times New Roman"/>
          <w:sz w:val="24"/>
          <w:szCs w:val="24"/>
        </w:rPr>
        <w:t>he government of Ethiopia has consciously endeavored to include women in Ethiopian delegation to the</w:t>
      </w:r>
      <w:r w:rsidRPr="003B6D51">
        <w:rPr>
          <w:rFonts w:ascii="Times New Roman" w:hAnsi="Times New Roman"/>
          <w:sz w:val="24"/>
          <w:szCs w:val="24"/>
        </w:rPr>
        <w:t xml:space="preserve"> </w:t>
      </w:r>
      <w:r w:rsidR="00053462" w:rsidRPr="003B6D51">
        <w:rPr>
          <w:rFonts w:ascii="Times New Roman" w:hAnsi="Times New Roman"/>
          <w:sz w:val="24"/>
          <w:szCs w:val="24"/>
        </w:rPr>
        <w:t xml:space="preserve">COP. </w:t>
      </w:r>
    </w:p>
    <w:p w:rsidR="00053462" w:rsidRPr="003B6D51" w:rsidRDefault="00053462" w:rsidP="003B6D51">
      <w:pPr>
        <w:autoSpaceDE w:val="0"/>
        <w:autoSpaceDN w:val="0"/>
        <w:adjustRightInd w:val="0"/>
        <w:spacing w:after="0" w:line="240" w:lineRule="auto"/>
        <w:jc w:val="both"/>
        <w:rPr>
          <w:rFonts w:ascii="Times New Roman" w:hAnsi="Times New Roman"/>
          <w:sz w:val="24"/>
          <w:szCs w:val="24"/>
        </w:rPr>
      </w:pPr>
    </w:p>
    <w:p w:rsidR="00053462" w:rsidRDefault="00380ECA" w:rsidP="003B6D51">
      <w:pPr>
        <w:autoSpaceDE w:val="0"/>
        <w:autoSpaceDN w:val="0"/>
        <w:adjustRightInd w:val="0"/>
        <w:spacing w:after="0" w:line="240" w:lineRule="auto"/>
        <w:jc w:val="both"/>
        <w:rPr>
          <w:rFonts w:ascii="Times New Roman" w:hAnsi="Times New Roman"/>
          <w:sz w:val="24"/>
          <w:szCs w:val="24"/>
        </w:rPr>
      </w:pPr>
      <w:r w:rsidRPr="003B6D51">
        <w:rPr>
          <w:rFonts w:ascii="Times New Roman" w:hAnsi="Times New Roman"/>
          <w:sz w:val="24"/>
          <w:szCs w:val="24"/>
        </w:rPr>
        <w:t xml:space="preserve">However, </w:t>
      </w:r>
      <w:r w:rsidR="003B6D51">
        <w:rPr>
          <w:rFonts w:ascii="Times New Roman" w:hAnsi="Times New Roman"/>
          <w:sz w:val="24"/>
          <w:szCs w:val="24"/>
        </w:rPr>
        <w:t xml:space="preserve">gender </w:t>
      </w:r>
      <w:r w:rsidRPr="003B6D51">
        <w:rPr>
          <w:rFonts w:ascii="Times New Roman" w:hAnsi="Times New Roman"/>
          <w:sz w:val="24"/>
          <w:szCs w:val="24"/>
        </w:rPr>
        <w:t xml:space="preserve">imbalance </w:t>
      </w:r>
      <w:r w:rsidR="0096076F" w:rsidRPr="003B6D51">
        <w:rPr>
          <w:rFonts w:ascii="Times New Roman" w:hAnsi="Times New Roman"/>
          <w:sz w:val="24"/>
          <w:szCs w:val="24"/>
        </w:rPr>
        <w:t xml:space="preserve">and inconsistency in the representation of women </w:t>
      </w:r>
      <w:r w:rsidR="003B6D51">
        <w:rPr>
          <w:rFonts w:ascii="Times New Roman" w:hAnsi="Times New Roman"/>
          <w:sz w:val="24"/>
          <w:szCs w:val="24"/>
        </w:rPr>
        <w:t xml:space="preserve">in the delegations </w:t>
      </w:r>
      <w:r w:rsidR="0096076F" w:rsidRPr="003B6D51">
        <w:rPr>
          <w:rFonts w:ascii="Times New Roman" w:hAnsi="Times New Roman"/>
          <w:sz w:val="24"/>
          <w:szCs w:val="24"/>
        </w:rPr>
        <w:t>existed due to s</w:t>
      </w:r>
      <w:r w:rsidR="00053462" w:rsidRPr="003B6D51">
        <w:rPr>
          <w:rFonts w:ascii="Times New Roman" w:hAnsi="Times New Roman"/>
          <w:sz w:val="24"/>
          <w:szCs w:val="24"/>
        </w:rPr>
        <w:t>everal reasons</w:t>
      </w:r>
      <w:r w:rsidR="0096076F" w:rsidRPr="003B6D51">
        <w:rPr>
          <w:rFonts w:ascii="Times New Roman" w:hAnsi="Times New Roman"/>
          <w:sz w:val="24"/>
          <w:szCs w:val="24"/>
        </w:rPr>
        <w:t>.</w:t>
      </w:r>
      <w:r w:rsidR="00D67A42" w:rsidRPr="003B6D51">
        <w:rPr>
          <w:rFonts w:ascii="Times New Roman" w:hAnsi="Times New Roman"/>
          <w:sz w:val="24"/>
          <w:szCs w:val="24"/>
        </w:rPr>
        <w:t xml:space="preserve"> </w:t>
      </w:r>
      <w:r w:rsidR="006E470D">
        <w:rPr>
          <w:rFonts w:ascii="Times New Roman" w:hAnsi="Times New Roman"/>
          <w:sz w:val="24"/>
          <w:szCs w:val="24"/>
        </w:rPr>
        <w:t>La</w:t>
      </w:r>
      <w:r w:rsidR="006E470D" w:rsidRPr="003B6D51">
        <w:rPr>
          <w:rFonts w:ascii="Times New Roman" w:hAnsi="Times New Roman"/>
          <w:sz w:val="24"/>
          <w:szCs w:val="24"/>
        </w:rPr>
        <w:t>ck</w:t>
      </w:r>
      <w:r w:rsidR="0096076F" w:rsidRPr="003B6D51">
        <w:rPr>
          <w:rFonts w:ascii="Times New Roman" w:hAnsi="Times New Roman"/>
          <w:sz w:val="24"/>
          <w:szCs w:val="24"/>
        </w:rPr>
        <w:t xml:space="preserve"> of</w:t>
      </w:r>
      <w:r w:rsidR="00BF65C8" w:rsidRPr="003B6D51">
        <w:rPr>
          <w:rFonts w:ascii="Times New Roman" w:hAnsi="Times New Roman"/>
          <w:sz w:val="24"/>
          <w:szCs w:val="24"/>
        </w:rPr>
        <w:t>/</w:t>
      </w:r>
      <w:r w:rsidR="006E470D">
        <w:rPr>
          <w:rFonts w:ascii="Times New Roman" w:hAnsi="Times New Roman"/>
          <w:sz w:val="24"/>
          <w:szCs w:val="24"/>
        </w:rPr>
        <w:t xml:space="preserve"> or </w:t>
      </w:r>
      <w:r w:rsidR="00BF65C8" w:rsidRPr="003B6D51">
        <w:rPr>
          <w:rFonts w:ascii="Times New Roman" w:hAnsi="Times New Roman"/>
          <w:sz w:val="24"/>
          <w:szCs w:val="24"/>
        </w:rPr>
        <w:t>limited</w:t>
      </w:r>
      <w:r w:rsidR="00053462" w:rsidRPr="003B6D51">
        <w:rPr>
          <w:rFonts w:ascii="Times New Roman" w:hAnsi="Times New Roman"/>
          <w:sz w:val="24"/>
          <w:szCs w:val="24"/>
        </w:rPr>
        <w:t xml:space="preserve"> funds </w:t>
      </w:r>
      <w:r w:rsidR="00904EAA">
        <w:rPr>
          <w:rFonts w:ascii="Times New Roman" w:hAnsi="Times New Roman"/>
          <w:sz w:val="24"/>
          <w:szCs w:val="24"/>
        </w:rPr>
        <w:t>available</w:t>
      </w:r>
      <w:r w:rsidR="00904EAA" w:rsidRPr="003B6D51">
        <w:rPr>
          <w:rFonts w:ascii="Times New Roman" w:hAnsi="Times New Roman"/>
          <w:sz w:val="24"/>
          <w:szCs w:val="24"/>
        </w:rPr>
        <w:t xml:space="preserve"> </w:t>
      </w:r>
      <w:r w:rsidR="00053462" w:rsidRPr="003B6D51">
        <w:rPr>
          <w:rFonts w:ascii="Times New Roman" w:hAnsi="Times New Roman"/>
          <w:sz w:val="24"/>
          <w:szCs w:val="24"/>
        </w:rPr>
        <w:t>to external</w:t>
      </w:r>
      <w:r w:rsidR="00D67A42" w:rsidRPr="003B6D51">
        <w:rPr>
          <w:rFonts w:ascii="Times New Roman" w:hAnsi="Times New Roman"/>
          <w:sz w:val="24"/>
          <w:szCs w:val="24"/>
        </w:rPr>
        <w:t xml:space="preserve"> travel and</w:t>
      </w:r>
      <w:r w:rsidR="00053462" w:rsidRPr="003B6D51">
        <w:rPr>
          <w:rFonts w:ascii="Times New Roman" w:hAnsi="Times New Roman"/>
          <w:sz w:val="24"/>
          <w:szCs w:val="24"/>
        </w:rPr>
        <w:t xml:space="preserve"> attendance at the COP </w:t>
      </w:r>
      <w:r w:rsidR="001E4909">
        <w:rPr>
          <w:rFonts w:ascii="Times New Roman" w:hAnsi="Times New Roman"/>
          <w:sz w:val="24"/>
          <w:szCs w:val="24"/>
        </w:rPr>
        <w:t>is one of the</w:t>
      </w:r>
      <w:r w:rsidR="00C67DA8">
        <w:rPr>
          <w:rFonts w:ascii="Times New Roman" w:hAnsi="Times New Roman"/>
          <w:sz w:val="24"/>
          <w:szCs w:val="24"/>
        </w:rPr>
        <w:t xml:space="preserve"> major challenge</w:t>
      </w:r>
      <w:r w:rsidR="001E4909">
        <w:rPr>
          <w:rFonts w:ascii="Times New Roman" w:hAnsi="Times New Roman"/>
          <w:sz w:val="24"/>
          <w:szCs w:val="24"/>
        </w:rPr>
        <w:t>s</w:t>
      </w:r>
      <w:r w:rsidR="00C67DA8">
        <w:rPr>
          <w:rFonts w:ascii="Times New Roman" w:hAnsi="Times New Roman"/>
          <w:sz w:val="24"/>
          <w:szCs w:val="24"/>
        </w:rPr>
        <w:t xml:space="preserve"> </w:t>
      </w:r>
      <w:r w:rsidR="00D67A42" w:rsidRPr="003B6D51">
        <w:rPr>
          <w:rFonts w:ascii="Times New Roman" w:hAnsi="Times New Roman"/>
          <w:sz w:val="24"/>
          <w:szCs w:val="24"/>
        </w:rPr>
        <w:t xml:space="preserve">and </w:t>
      </w:r>
      <w:r w:rsidR="001050CF" w:rsidRPr="003B6D51">
        <w:rPr>
          <w:rFonts w:ascii="Times New Roman" w:hAnsi="Times New Roman"/>
          <w:sz w:val="24"/>
          <w:szCs w:val="24"/>
        </w:rPr>
        <w:t>women’s</w:t>
      </w:r>
      <w:r w:rsidR="00D67A42" w:rsidRPr="003B6D51">
        <w:rPr>
          <w:rFonts w:ascii="Times New Roman" w:hAnsi="Times New Roman"/>
          <w:sz w:val="24"/>
          <w:szCs w:val="24"/>
        </w:rPr>
        <w:t xml:space="preserve"> participation </w:t>
      </w:r>
      <w:r w:rsidR="00053462" w:rsidRPr="003B6D51">
        <w:rPr>
          <w:rFonts w:ascii="Times New Roman" w:hAnsi="Times New Roman"/>
          <w:sz w:val="24"/>
          <w:szCs w:val="24"/>
        </w:rPr>
        <w:t>depends on the</w:t>
      </w:r>
      <w:r w:rsidR="00D67A42" w:rsidRPr="003B6D51">
        <w:rPr>
          <w:rFonts w:ascii="Times New Roman" w:hAnsi="Times New Roman"/>
          <w:sz w:val="24"/>
          <w:szCs w:val="24"/>
        </w:rPr>
        <w:t xml:space="preserve"> </w:t>
      </w:r>
      <w:r w:rsidR="00053462" w:rsidRPr="003B6D51">
        <w:rPr>
          <w:rFonts w:ascii="Times New Roman" w:hAnsi="Times New Roman"/>
          <w:sz w:val="24"/>
          <w:szCs w:val="24"/>
        </w:rPr>
        <w:t>availability of donor funds</w:t>
      </w:r>
      <w:r w:rsidR="003B6D51">
        <w:rPr>
          <w:rFonts w:ascii="Times New Roman" w:hAnsi="Times New Roman"/>
          <w:sz w:val="24"/>
          <w:szCs w:val="24"/>
        </w:rPr>
        <w:t>.</w:t>
      </w:r>
    </w:p>
    <w:p w:rsidR="009E4B56" w:rsidRDefault="009E4B56" w:rsidP="003B6D51">
      <w:pPr>
        <w:autoSpaceDE w:val="0"/>
        <w:autoSpaceDN w:val="0"/>
        <w:adjustRightInd w:val="0"/>
        <w:spacing w:after="0" w:line="240" w:lineRule="auto"/>
        <w:jc w:val="both"/>
        <w:rPr>
          <w:rFonts w:ascii="Times New Roman" w:hAnsi="Times New Roman"/>
          <w:sz w:val="24"/>
          <w:szCs w:val="24"/>
        </w:rPr>
      </w:pPr>
    </w:p>
    <w:p w:rsidR="009E4B56" w:rsidRPr="008F6DD6" w:rsidRDefault="009E4B56" w:rsidP="00810C95">
      <w:pPr>
        <w:numPr>
          <w:ilvl w:val="1"/>
          <w:numId w:val="3"/>
        </w:numPr>
        <w:autoSpaceDE w:val="0"/>
        <w:autoSpaceDN w:val="0"/>
        <w:adjustRightInd w:val="0"/>
        <w:spacing w:after="0" w:line="240" w:lineRule="auto"/>
        <w:jc w:val="both"/>
        <w:rPr>
          <w:rFonts w:ascii="Times New Roman" w:hAnsi="Times New Roman"/>
          <w:b/>
          <w:sz w:val="24"/>
          <w:szCs w:val="24"/>
        </w:rPr>
      </w:pPr>
      <w:r w:rsidRPr="008F6DD6">
        <w:rPr>
          <w:rFonts w:ascii="Times New Roman" w:hAnsi="Times New Roman"/>
          <w:b/>
          <w:sz w:val="24"/>
          <w:szCs w:val="24"/>
        </w:rPr>
        <w:t>Gender-responsive implementation and means of implementation</w:t>
      </w:r>
    </w:p>
    <w:p w:rsidR="008C345A" w:rsidRDefault="008C345A" w:rsidP="006D55EB">
      <w:pPr>
        <w:autoSpaceDE w:val="0"/>
        <w:autoSpaceDN w:val="0"/>
        <w:adjustRightInd w:val="0"/>
        <w:spacing w:after="0"/>
        <w:jc w:val="both"/>
        <w:rPr>
          <w:rFonts w:ascii="Times New Roman" w:hAnsi="Times New Roman"/>
          <w:sz w:val="24"/>
          <w:szCs w:val="24"/>
        </w:rPr>
      </w:pPr>
    </w:p>
    <w:p w:rsidR="006D55EB" w:rsidRDefault="00810C95" w:rsidP="006D55EB">
      <w:pPr>
        <w:autoSpaceDE w:val="0"/>
        <w:autoSpaceDN w:val="0"/>
        <w:adjustRightInd w:val="0"/>
        <w:spacing w:after="0"/>
        <w:jc w:val="both"/>
        <w:rPr>
          <w:rFonts w:ascii="Times New Roman" w:hAnsi="Times New Roman"/>
          <w:color w:val="000000"/>
          <w:sz w:val="24"/>
          <w:szCs w:val="24"/>
        </w:rPr>
      </w:pPr>
      <w:r w:rsidRPr="00810C95">
        <w:rPr>
          <w:rFonts w:ascii="Times New Roman" w:hAnsi="Times New Roman"/>
          <w:color w:val="000000"/>
          <w:sz w:val="24"/>
          <w:szCs w:val="24"/>
        </w:rPr>
        <w:t xml:space="preserve">Gender disaggregation is used as </w:t>
      </w:r>
      <w:r>
        <w:rPr>
          <w:rFonts w:ascii="Times New Roman" w:hAnsi="Times New Roman"/>
          <w:color w:val="000000"/>
          <w:sz w:val="24"/>
          <w:szCs w:val="24"/>
        </w:rPr>
        <w:t xml:space="preserve">planning and reporting as well as </w:t>
      </w:r>
      <w:r w:rsidRPr="00810C95">
        <w:rPr>
          <w:rFonts w:ascii="Times New Roman" w:hAnsi="Times New Roman"/>
          <w:color w:val="000000"/>
          <w:sz w:val="24"/>
          <w:szCs w:val="24"/>
        </w:rPr>
        <w:t>decision making tool.</w:t>
      </w:r>
      <w:r>
        <w:rPr>
          <w:rFonts w:ascii="Times New Roman" w:hAnsi="Times New Roman"/>
          <w:color w:val="000000"/>
          <w:sz w:val="24"/>
          <w:szCs w:val="24"/>
        </w:rPr>
        <w:t xml:space="preserve"> Most of the development plans and activities are </w:t>
      </w:r>
      <w:r w:rsidR="006D55EB">
        <w:rPr>
          <w:rFonts w:ascii="Times New Roman" w:hAnsi="Times New Roman"/>
          <w:color w:val="000000"/>
          <w:sz w:val="24"/>
          <w:szCs w:val="24"/>
        </w:rPr>
        <w:t xml:space="preserve">trying to be gender-responsive in all phases of the planning and implementation. It is observed in all cases that </w:t>
      </w:r>
      <w:r w:rsidR="006D55EB" w:rsidRPr="003B6D51">
        <w:rPr>
          <w:rFonts w:ascii="Times New Roman" w:hAnsi="Times New Roman"/>
          <w:color w:val="000000"/>
          <w:sz w:val="24"/>
          <w:szCs w:val="24"/>
        </w:rPr>
        <w:t xml:space="preserve">all programs and projects </w:t>
      </w:r>
      <w:r w:rsidR="006D55EB">
        <w:rPr>
          <w:rFonts w:ascii="Times New Roman" w:hAnsi="Times New Roman"/>
          <w:color w:val="000000"/>
          <w:sz w:val="24"/>
          <w:szCs w:val="24"/>
        </w:rPr>
        <w:t xml:space="preserve">guided to make them gender-responsive by recognizing gender and climate change actions are </w:t>
      </w:r>
      <w:r w:rsidR="00DC54A4">
        <w:rPr>
          <w:rFonts w:ascii="Times New Roman" w:hAnsi="Times New Roman"/>
          <w:color w:val="000000"/>
          <w:sz w:val="24"/>
          <w:szCs w:val="24"/>
        </w:rPr>
        <w:t>empirical</w:t>
      </w:r>
      <w:r w:rsidR="006D55EB">
        <w:rPr>
          <w:rFonts w:ascii="Times New Roman" w:hAnsi="Times New Roman"/>
          <w:color w:val="000000"/>
          <w:sz w:val="24"/>
          <w:szCs w:val="24"/>
        </w:rPr>
        <w:t xml:space="preserve"> to all development activities. </w:t>
      </w:r>
    </w:p>
    <w:p w:rsidR="006D55EB" w:rsidRDefault="006D55EB" w:rsidP="006D55EB">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Besides to the national public actions as mentioned above, the government of Ethiopia is trying to approach international development partners to scale up the efforts that the Government is making. It’s also recognized that there are many CSOs who are focusable working on environment and climate change with a focus on gender and climate change.</w:t>
      </w:r>
    </w:p>
    <w:p w:rsidR="00424809" w:rsidRPr="003B6D51" w:rsidRDefault="00424809" w:rsidP="003B6D51">
      <w:pPr>
        <w:autoSpaceDE w:val="0"/>
        <w:autoSpaceDN w:val="0"/>
        <w:adjustRightInd w:val="0"/>
        <w:spacing w:after="0" w:line="240" w:lineRule="auto"/>
        <w:jc w:val="both"/>
        <w:rPr>
          <w:rFonts w:ascii="Times New Roman" w:hAnsi="Times New Roman"/>
          <w:sz w:val="24"/>
          <w:szCs w:val="24"/>
        </w:rPr>
      </w:pPr>
    </w:p>
    <w:p w:rsidR="00E673B7" w:rsidRDefault="008261B2" w:rsidP="006D55EB">
      <w:pPr>
        <w:numPr>
          <w:ilvl w:val="0"/>
          <w:numId w:val="3"/>
        </w:numPr>
        <w:autoSpaceDE w:val="0"/>
        <w:autoSpaceDN w:val="0"/>
        <w:adjustRightInd w:val="0"/>
        <w:spacing w:after="0" w:line="240" w:lineRule="auto"/>
        <w:jc w:val="both"/>
        <w:rPr>
          <w:rFonts w:ascii="Times New Roman" w:hAnsi="Times New Roman"/>
          <w:b/>
          <w:sz w:val="24"/>
          <w:szCs w:val="24"/>
        </w:rPr>
      </w:pPr>
      <w:r w:rsidRPr="003B6D51">
        <w:rPr>
          <w:rFonts w:ascii="Times New Roman" w:hAnsi="Times New Roman"/>
          <w:b/>
          <w:sz w:val="24"/>
          <w:szCs w:val="24"/>
        </w:rPr>
        <w:t xml:space="preserve">Areas for Improvement </w:t>
      </w:r>
    </w:p>
    <w:p w:rsidR="00EE442A" w:rsidRPr="003B6D51" w:rsidRDefault="00EE442A" w:rsidP="003B6D51">
      <w:pPr>
        <w:autoSpaceDE w:val="0"/>
        <w:autoSpaceDN w:val="0"/>
        <w:adjustRightInd w:val="0"/>
        <w:spacing w:after="0" w:line="240" w:lineRule="auto"/>
        <w:jc w:val="both"/>
        <w:rPr>
          <w:rFonts w:ascii="Times New Roman" w:hAnsi="Times New Roman"/>
          <w:b/>
          <w:sz w:val="24"/>
          <w:szCs w:val="24"/>
        </w:rPr>
      </w:pPr>
    </w:p>
    <w:p w:rsidR="008261B2" w:rsidRPr="00EE442A" w:rsidRDefault="008261B2" w:rsidP="00EE442A">
      <w:pPr>
        <w:autoSpaceDE w:val="0"/>
        <w:autoSpaceDN w:val="0"/>
        <w:adjustRightInd w:val="0"/>
        <w:spacing w:after="0" w:line="240" w:lineRule="auto"/>
        <w:jc w:val="both"/>
        <w:rPr>
          <w:rFonts w:ascii="Times New Roman" w:hAnsi="Times New Roman"/>
          <w:sz w:val="24"/>
          <w:szCs w:val="24"/>
        </w:rPr>
      </w:pPr>
      <w:r w:rsidRPr="00EE442A">
        <w:rPr>
          <w:rFonts w:ascii="Times New Roman" w:hAnsi="Times New Roman"/>
          <w:sz w:val="24"/>
          <w:szCs w:val="24"/>
        </w:rPr>
        <w:t xml:space="preserve">It is believed that gender issues are deep rooted in the social and cultural norms of the society and organizations in particular.  In this regard, continuity in capacity building and awareness raising is critical </w:t>
      </w:r>
      <w:r w:rsidR="00EE442A">
        <w:rPr>
          <w:rFonts w:ascii="Times New Roman" w:hAnsi="Times New Roman"/>
          <w:sz w:val="24"/>
          <w:szCs w:val="24"/>
        </w:rPr>
        <w:t xml:space="preserve">to change attitudes of people. </w:t>
      </w:r>
      <w:r w:rsidRPr="00EE442A">
        <w:rPr>
          <w:rFonts w:ascii="Times New Roman" w:hAnsi="Times New Roman"/>
          <w:sz w:val="24"/>
          <w:szCs w:val="24"/>
        </w:rPr>
        <w:t>Sufficient resource in terms of finance and</w:t>
      </w:r>
      <w:r w:rsidR="00BE68D5" w:rsidRPr="00EE442A">
        <w:rPr>
          <w:rFonts w:ascii="Times New Roman" w:hAnsi="Times New Roman"/>
          <w:sz w:val="24"/>
          <w:szCs w:val="24"/>
        </w:rPr>
        <w:t xml:space="preserve"> expertise is required to build the capacity of leaders and practi</w:t>
      </w:r>
      <w:r w:rsidR="00EE442A">
        <w:rPr>
          <w:rFonts w:ascii="Times New Roman" w:hAnsi="Times New Roman"/>
          <w:sz w:val="24"/>
          <w:szCs w:val="24"/>
        </w:rPr>
        <w:t>ti</w:t>
      </w:r>
      <w:r w:rsidR="00BE68D5" w:rsidRPr="00EE442A">
        <w:rPr>
          <w:rFonts w:ascii="Times New Roman" w:hAnsi="Times New Roman"/>
          <w:sz w:val="24"/>
          <w:szCs w:val="24"/>
        </w:rPr>
        <w:t>oners in climate change f</w:t>
      </w:r>
      <w:r w:rsidRPr="00EE442A">
        <w:rPr>
          <w:rFonts w:ascii="Times New Roman" w:hAnsi="Times New Roman"/>
          <w:sz w:val="24"/>
          <w:szCs w:val="24"/>
        </w:rPr>
        <w:t>or this to</w:t>
      </w:r>
      <w:r w:rsidR="00BE68D5" w:rsidRPr="00EE442A">
        <w:rPr>
          <w:rFonts w:ascii="Times New Roman" w:hAnsi="Times New Roman"/>
          <w:sz w:val="24"/>
          <w:szCs w:val="24"/>
        </w:rPr>
        <w:t xml:space="preserve"> happen. </w:t>
      </w:r>
      <w:r w:rsidRPr="00EE442A">
        <w:rPr>
          <w:rFonts w:ascii="Times New Roman" w:hAnsi="Times New Roman"/>
          <w:sz w:val="24"/>
          <w:szCs w:val="24"/>
        </w:rPr>
        <w:t xml:space="preserve"> </w:t>
      </w:r>
    </w:p>
    <w:p w:rsidR="00EE442A" w:rsidRDefault="00EE442A" w:rsidP="00EE442A">
      <w:pPr>
        <w:autoSpaceDE w:val="0"/>
        <w:autoSpaceDN w:val="0"/>
        <w:adjustRightInd w:val="0"/>
        <w:spacing w:after="0" w:line="240" w:lineRule="auto"/>
        <w:jc w:val="both"/>
        <w:rPr>
          <w:rFonts w:ascii="Times New Roman" w:hAnsi="Times New Roman"/>
          <w:b/>
          <w:sz w:val="24"/>
          <w:szCs w:val="24"/>
        </w:rPr>
      </w:pPr>
    </w:p>
    <w:p w:rsidR="00F356E8" w:rsidRPr="003B6D51" w:rsidRDefault="00EE442A" w:rsidP="00EE442A">
      <w:pPr>
        <w:autoSpaceDE w:val="0"/>
        <w:autoSpaceDN w:val="0"/>
        <w:adjustRightInd w:val="0"/>
        <w:spacing w:after="0" w:line="240" w:lineRule="auto"/>
        <w:jc w:val="both"/>
        <w:rPr>
          <w:rFonts w:ascii="Times New Roman" w:hAnsi="Times New Roman"/>
          <w:b/>
          <w:sz w:val="24"/>
          <w:szCs w:val="24"/>
        </w:rPr>
      </w:pPr>
      <w:r w:rsidRPr="003B6D51">
        <w:rPr>
          <w:rFonts w:ascii="Times New Roman" w:hAnsi="Times New Roman"/>
          <w:b/>
          <w:sz w:val="24"/>
          <w:szCs w:val="24"/>
        </w:rPr>
        <w:t>Research</w:t>
      </w:r>
      <w:r w:rsidR="00F356E8" w:rsidRPr="003B6D51">
        <w:rPr>
          <w:rFonts w:ascii="Times New Roman" w:hAnsi="Times New Roman"/>
          <w:b/>
          <w:sz w:val="24"/>
          <w:szCs w:val="24"/>
        </w:rPr>
        <w:t xml:space="preserve"> on gender and climate change</w:t>
      </w:r>
    </w:p>
    <w:p w:rsidR="00F356E8" w:rsidRPr="00EE442A" w:rsidRDefault="00F356E8" w:rsidP="00EE442A">
      <w:pPr>
        <w:autoSpaceDE w:val="0"/>
        <w:autoSpaceDN w:val="0"/>
        <w:adjustRightInd w:val="0"/>
        <w:spacing w:after="0" w:line="240" w:lineRule="auto"/>
        <w:jc w:val="both"/>
        <w:rPr>
          <w:rFonts w:ascii="Times New Roman" w:hAnsi="Times New Roman"/>
          <w:sz w:val="24"/>
          <w:szCs w:val="24"/>
        </w:rPr>
      </w:pPr>
      <w:r w:rsidRPr="00EE442A">
        <w:rPr>
          <w:rFonts w:ascii="Times New Roman" w:hAnsi="Times New Roman"/>
          <w:sz w:val="24"/>
          <w:szCs w:val="24"/>
        </w:rPr>
        <w:t xml:space="preserve">Understanding the real situation of women and men in relation to climate change </w:t>
      </w:r>
      <w:r w:rsidR="0009314A" w:rsidRPr="00EE442A">
        <w:rPr>
          <w:rFonts w:ascii="Times New Roman" w:hAnsi="Times New Roman"/>
          <w:sz w:val="24"/>
          <w:szCs w:val="24"/>
        </w:rPr>
        <w:t xml:space="preserve">and its impacts </w:t>
      </w:r>
      <w:r w:rsidRPr="00EE442A">
        <w:rPr>
          <w:rFonts w:ascii="Times New Roman" w:hAnsi="Times New Roman"/>
          <w:sz w:val="24"/>
          <w:szCs w:val="24"/>
        </w:rPr>
        <w:t xml:space="preserve">through research </w:t>
      </w:r>
      <w:r w:rsidR="0009314A" w:rsidRPr="00EE442A">
        <w:rPr>
          <w:rFonts w:ascii="Times New Roman" w:hAnsi="Times New Roman"/>
          <w:sz w:val="24"/>
          <w:szCs w:val="24"/>
        </w:rPr>
        <w:t xml:space="preserve">would enable </w:t>
      </w:r>
      <w:r w:rsidR="00EE442A">
        <w:rPr>
          <w:rFonts w:ascii="Times New Roman" w:hAnsi="Times New Roman"/>
          <w:sz w:val="24"/>
          <w:szCs w:val="24"/>
        </w:rPr>
        <w:t xml:space="preserve">to make informed </w:t>
      </w:r>
      <w:r w:rsidR="0009314A" w:rsidRPr="00EE442A">
        <w:rPr>
          <w:rFonts w:ascii="Times New Roman" w:hAnsi="Times New Roman"/>
          <w:sz w:val="24"/>
          <w:szCs w:val="24"/>
        </w:rPr>
        <w:t>decision</w:t>
      </w:r>
      <w:r w:rsidR="00EE442A">
        <w:rPr>
          <w:rFonts w:ascii="Times New Roman" w:hAnsi="Times New Roman"/>
          <w:sz w:val="24"/>
          <w:szCs w:val="24"/>
        </w:rPr>
        <w:t>s</w:t>
      </w:r>
      <w:r w:rsidR="00E44B15">
        <w:rPr>
          <w:rFonts w:ascii="Times New Roman" w:hAnsi="Times New Roman"/>
          <w:sz w:val="24"/>
          <w:szCs w:val="24"/>
        </w:rPr>
        <w:t xml:space="preserve">. </w:t>
      </w:r>
      <w:r w:rsidRPr="00EE442A">
        <w:rPr>
          <w:rFonts w:ascii="Times New Roman" w:hAnsi="Times New Roman"/>
          <w:sz w:val="24"/>
          <w:szCs w:val="24"/>
        </w:rPr>
        <w:t xml:space="preserve"> </w:t>
      </w:r>
    </w:p>
    <w:p w:rsidR="00BE68D5" w:rsidRPr="003B6D51" w:rsidRDefault="00BE68D5" w:rsidP="003B6D51">
      <w:pPr>
        <w:autoSpaceDE w:val="0"/>
        <w:autoSpaceDN w:val="0"/>
        <w:adjustRightInd w:val="0"/>
        <w:spacing w:after="0" w:line="240" w:lineRule="auto"/>
        <w:ind w:left="720"/>
        <w:jc w:val="both"/>
        <w:rPr>
          <w:rFonts w:ascii="Times New Roman" w:hAnsi="Times New Roman"/>
          <w:b/>
          <w:sz w:val="24"/>
          <w:szCs w:val="24"/>
        </w:rPr>
      </w:pPr>
    </w:p>
    <w:p w:rsidR="003869AA" w:rsidRDefault="001E4909" w:rsidP="003B6D51">
      <w:pPr>
        <w:autoSpaceDE w:val="0"/>
        <w:autoSpaceDN w:val="0"/>
        <w:adjustRightInd w:val="0"/>
        <w:spacing w:after="0"/>
        <w:jc w:val="both"/>
        <w:rPr>
          <w:rFonts w:ascii="Times New Roman" w:hAnsi="Times New Roman"/>
          <w:b/>
          <w:color w:val="000000"/>
          <w:sz w:val="24"/>
          <w:szCs w:val="24"/>
        </w:rPr>
      </w:pPr>
      <w:r w:rsidRPr="001E4909">
        <w:rPr>
          <w:rFonts w:ascii="Times New Roman" w:hAnsi="Times New Roman"/>
          <w:b/>
          <w:color w:val="000000"/>
          <w:sz w:val="24"/>
          <w:szCs w:val="24"/>
        </w:rPr>
        <w:t>Monitoring and Evaluation</w:t>
      </w:r>
    </w:p>
    <w:p w:rsidR="00946FBF" w:rsidRPr="00BB0ABD" w:rsidRDefault="001E4909" w:rsidP="001E4909">
      <w:pPr>
        <w:autoSpaceDE w:val="0"/>
        <w:autoSpaceDN w:val="0"/>
        <w:adjustRightInd w:val="0"/>
        <w:spacing w:after="0"/>
        <w:jc w:val="both"/>
        <w:rPr>
          <w:rFonts w:ascii="Times New Roman" w:hAnsi="Times New Roman"/>
          <w:color w:val="000000"/>
          <w:sz w:val="24"/>
          <w:szCs w:val="24"/>
        </w:rPr>
      </w:pPr>
      <w:r w:rsidRPr="00BB0ABD">
        <w:rPr>
          <w:rFonts w:ascii="Times New Roman" w:hAnsi="Times New Roman"/>
          <w:color w:val="000000"/>
          <w:sz w:val="24"/>
          <w:szCs w:val="24"/>
        </w:rPr>
        <w:t xml:space="preserve"> All government Institutions are required to disaggregate any information; including their plans and reports, on the basis of gender. </w:t>
      </w:r>
      <w:r w:rsidR="003C7AC3" w:rsidRPr="00BB0ABD">
        <w:rPr>
          <w:rFonts w:ascii="Times New Roman" w:hAnsi="Times New Roman"/>
          <w:color w:val="000000"/>
          <w:sz w:val="24"/>
          <w:szCs w:val="24"/>
        </w:rPr>
        <w:t>However, m</w:t>
      </w:r>
      <w:r w:rsidRPr="00BB0ABD">
        <w:rPr>
          <w:rFonts w:ascii="Times New Roman" w:hAnsi="Times New Roman"/>
          <w:color w:val="000000"/>
          <w:sz w:val="24"/>
          <w:szCs w:val="24"/>
        </w:rPr>
        <w:t xml:space="preserve">onitoring and evaluation formats at different levels require </w:t>
      </w:r>
      <w:r w:rsidR="003C7AC3" w:rsidRPr="00BB0ABD">
        <w:rPr>
          <w:rFonts w:ascii="Times New Roman" w:hAnsi="Times New Roman"/>
          <w:color w:val="000000"/>
          <w:sz w:val="24"/>
          <w:szCs w:val="24"/>
        </w:rPr>
        <w:t xml:space="preserve">further refinement for </w:t>
      </w:r>
      <w:r w:rsidRPr="00BB0ABD">
        <w:rPr>
          <w:rFonts w:ascii="Times New Roman" w:hAnsi="Times New Roman"/>
          <w:color w:val="000000"/>
          <w:sz w:val="24"/>
          <w:szCs w:val="24"/>
        </w:rPr>
        <w:t>disaggregation</w:t>
      </w:r>
      <w:r w:rsidR="003C7AC3" w:rsidRPr="00BB0ABD">
        <w:rPr>
          <w:rFonts w:ascii="Times New Roman" w:hAnsi="Times New Roman"/>
          <w:color w:val="000000"/>
          <w:sz w:val="24"/>
          <w:szCs w:val="24"/>
        </w:rPr>
        <w:t xml:space="preserve"> of female from male to track progress.</w:t>
      </w:r>
      <w:r w:rsidR="003C7AC3" w:rsidRPr="00BB0ABD" w:rsidDel="003C7AC3">
        <w:rPr>
          <w:rFonts w:ascii="Times New Roman" w:hAnsi="Times New Roman"/>
          <w:color w:val="000000"/>
          <w:sz w:val="24"/>
          <w:szCs w:val="24"/>
        </w:rPr>
        <w:t xml:space="preserve"> </w:t>
      </w:r>
    </w:p>
    <w:p w:rsidR="003C7AC3" w:rsidRPr="00BB0ABD" w:rsidRDefault="003C7AC3" w:rsidP="001E4909">
      <w:pPr>
        <w:autoSpaceDE w:val="0"/>
        <w:autoSpaceDN w:val="0"/>
        <w:adjustRightInd w:val="0"/>
        <w:spacing w:after="0"/>
        <w:jc w:val="both"/>
        <w:rPr>
          <w:rFonts w:ascii="Times New Roman" w:hAnsi="Times New Roman"/>
          <w:color w:val="000000"/>
          <w:sz w:val="24"/>
          <w:szCs w:val="24"/>
        </w:rPr>
      </w:pPr>
    </w:p>
    <w:p w:rsidR="00946FBF" w:rsidRPr="003B6D51" w:rsidRDefault="00946FBF" w:rsidP="001E4909">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Ethiopia strongly supports the inclusion of targets and indicators in the next phase of Gender Action Plan, so that it would be possible to evaluate progress made and identify areas for improvement. </w:t>
      </w:r>
    </w:p>
    <w:sectPr w:rsidR="00946FBF" w:rsidRPr="003B6D51" w:rsidSect="000938A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8E9" w:rsidRDefault="004C68E9" w:rsidP="00F76F8C">
      <w:pPr>
        <w:spacing w:after="0" w:line="240" w:lineRule="auto"/>
      </w:pPr>
      <w:r>
        <w:separator/>
      </w:r>
    </w:p>
  </w:endnote>
  <w:endnote w:type="continuationSeparator" w:id="1">
    <w:p w:rsidR="004C68E9" w:rsidRDefault="004C68E9" w:rsidP="00F76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hronicleTextG1-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A4" w:rsidRDefault="00B10FA4">
    <w:pPr>
      <w:pStyle w:val="Footer"/>
      <w:jc w:val="center"/>
    </w:pPr>
    <w:fldSimple w:instr=" PAGE   \* MERGEFORMAT ">
      <w:r w:rsidR="007F359E">
        <w:rPr>
          <w:noProof/>
        </w:rPr>
        <w:t>1</w:t>
      </w:r>
    </w:fldSimple>
  </w:p>
  <w:p w:rsidR="00F76F8C" w:rsidRDefault="00F76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8E9" w:rsidRDefault="004C68E9" w:rsidP="00F76F8C">
      <w:pPr>
        <w:spacing w:after="0" w:line="240" w:lineRule="auto"/>
      </w:pPr>
      <w:r>
        <w:separator/>
      </w:r>
    </w:p>
  </w:footnote>
  <w:footnote w:type="continuationSeparator" w:id="1">
    <w:p w:rsidR="004C68E9" w:rsidRDefault="004C68E9" w:rsidP="00F76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53E0F5"/>
    <w:multiLevelType w:val="hybridMultilevel"/>
    <w:tmpl w:val="4240A4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2E9C32D"/>
    <w:multiLevelType w:val="hybridMultilevel"/>
    <w:tmpl w:val="8D76B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F04B9"/>
    <w:multiLevelType w:val="multilevel"/>
    <w:tmpl w:val="C5221E7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74A549C"/>
    <w:multiLevelType w:val="multilevel"/>
    <w:tmpl w:val="4D1809AE"/>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F542046"/>
    <w:multiLevelType w:val="multilevel"/>
    <w:tmpl w:val="92F66EE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8D5696"/>
    <w:multiLevelType w:val="multilevel"/>
    <w:tmpl w:val="DBA01BD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E2F6EAA"/>
    <w:multiLevelType w:val="multilevel"/>
    <w:tmpl w:val="A83203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nsid w:val="368E179A"/>
    <w:multiLevelType w:val="multilevel"/>
    <w:tmpl w:val="30EE72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F665AD6"/>
    <w:multiLevelType w:val="hybridMultilevel"/>
    <w:tmpl w:val="8048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214D4"/>
    <w:multiLevelType w:val="hybridMultilevel"/>
    <w:tmpl w:val="A524D7C2"/>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2F251A"/>
    <w:multiLevelType w:val="multilevel"/>
    <w:tmpl w:val="22A8CF8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271944"/>
    <w:multiLevelType w:val="multilevel"/>
    <w:tmpl w:val="DA069DC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8435992"/>
    <w:multiLevelType w:val="hybridMultilevel"/>
    <w:tmpl w:val="003A2F18"/>
    <w:lvl w:ilvl="0" w:tplc="EFBC908E">
      <w:start w:val="2"/>
      <w:numFmt w:val="decimal"/>
      <w:lvlText w:val="%1."/>
      <w:lvlJc w:val="left"/>
      <w:pPr>
        <w:ind w:left="360" w:hanging="360"/>
      </w:pPr>
      <w:rPr>
        <w:rFonts w:eastAsia="ChronicleTextG1-Roman"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7225FD"/>
    <w:multiLevelType w:val="hybridMultilevel"/>
    <w:tmpl w:val="D5DA973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6863699"/>
    <w:multiLevelType w:val="multilevel"/>
    <w:tmpl w:val="711E140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8"/>
  </w:num>
  <w:num w:numId="7">
    <w:abstractNumId w:val="3"/>
  </w:num>
  <w:num w:numId="8">
    <w:abstractNumId w:val="11"/>
  </w:num>
  <w:num w:numId="9">
    <w:abstractNumId w:val="14"/>
  </w:num>
  <w:num w:numId="10">
    <w:abstractNumId w:val="5"/>
  </w:num>
  <w:num w:numId="11">
    <w:abstractNumId w:val="1"/>
  </w:num>
  <w:num w:numId="12">
    <w:abstractNumId w:val="0"/>
  </w:num>
  <w:num w:numId="13">
    <w:abstractNumId w:val="4"/>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4A0311"/>
    <w:rsid w:val="000157B7"/>
    <w:rsid w:val="000304C3"/>
    <w:rsid w:val="00031814"/>
    <w:rsid w:val="000339EE"/>
    <w:rsid w:val="000357FF"/>
    <w:rsid w:val="00053462"/>
    <w:rsid w:val="000541EC"/>
    <w:rsid w:val="00056D4F"/>
    <w:rsid w:val="00066977"/>
    <w:rsid w:val="000700E0"/>
    <w:rsid w:val="00080D7C"/>
    <w:rsid w:val="00092880"/>
    <w:rsid w:val="0009314A"/>
    <w:rsid w:val="000938AC"/>
    <w:rsid w:val="000B627C"/>
    <w:rsid w:val="000B6E54"/>
    <w:rsid w:val="001050CF"/>
    <w:rsid w:val="001206FA"/>
    <w:rsid w:val="00155529"/>
    <w:rsid w:val="00180060"/>
    <w:rsid w:val="001C76D4"/>
    <w:rsid w:val="001D0BA7"/>
    <w:rsid w:val="001D39A5"/>
    <w:rsid w:val="001E4909"/>
    <w:rsid w:val="001E5695"/>
    <w:rsid w:val="002027B5"/>
    <w:rsid w:val="00225218"/>
    <w:rsid w:val="00232AD7"/>
    <w:rsid w:val="002426C7"/>
    <w:rsid w:val="00285E7B"/>
    <w:rsid w:val="00286239"/>
    <w:rsid w:val="00290997"/>
    <w:rsid w:val="00296531"/>
    <w:rsid w:val="002A5F82"/>
    <w:rsid w:val="002C283B"/>
    <w:rsid w:val="002D3DFA"/>
    <w:rsid w:val="003653DD"/>
    <w:rsid w:val="00380ECA"/>
    <w:rsid w:val="003869AA"/>
    <w:rsid w:val="0039462C"/>
    <w:rsid w:val="003B28BE"/>
    <w:rsid w:val="003B6D51"/>
    <w:rsid w:val="003C624C"/>
    <w:rsid w:val="003C7AC3"/>
    <w:rsid w:val="00424809"/>
    <w:rsid w:val="004252AC"/>
    <w:rsid w:val="004A0311"/>
    <w:rsid w:val="004C68E9"/>
    <w:rsid w:val="004C7D6E"/>
    <w:rsid w:val="00520FBF"/>
    <w:rsid w:val="00534158"/>
    <w:rsid w:val="00572CD0"/>
    <w:rsid w:val="00582233"/>
    <w:rsid w:val="005D5852"/>
    <w:rsid w:val="00616468"/>
    <w:rsid w:val="006649EF"/>
    <w:rsid w:val="00694445"/>
    <w:rsid w:val="006D55EB"/>
    <w:rsid w:val="006E470D"/>
    <w:rsid w:val="006E6194"/>
    <w:rsid w:val="00710004"/>
    <w:rsid w:val="00717FE0"/>
    <w:rsid w:val="00720F36"/>
    <w:rsid w:val="00783007"/>
    <w:rsid w:val="00784DF9"/>
    <w:rsid w:val="00786924"/>
    <w:rsid w:val="007B6854"/>
    <w:rsid w:val="007E221F"/>
    <w:rsid w:val="007F2D1F"/>
    <w:rsid w:val="007F359E"/>
    <w:rsid w:val="0080190A"/>
    <w:rsid w:val="00801F50"/>
    <w:rsid w:val="00810C95"/>
    <w:rsid w:val="00815D28"/>
    <w:rsid w:val="008261B2"/>
    <w:rsid w:val="00861291"/>
    <w:rsid w:val="00865066"/>
    <w:rsid w:val="00870A4B"/>
    <w:rsid w:val="0088631A"/>
    <w:rsid w:val="008A0DE8"/>
    <w:rsid w:val="008C345A"/>
    <w:rsid w:val="008F6DD6"/>
    <w:rsid w:val="00904EAA"/>
    <w:rsid w:val="00927DD5"/>
    <w:rsid w:val="00946FBF"/>
    <w:rsid w:val="00953973"/>
    <w:rsid w:val="0096076F"/>
    <w:rsid w:val="0096772A"/>
    <w:rsid w:val="00967855"/>
    <w:rsid w:val="009C6EE6"/>
    <w:rsid w:val="009E4B56"/>
    <w:rsid w:val="00A2779E"/>
    <w:rsid w:val="00A3107C"/>
    <w:rsid w:val="00A46AE7"/>
    <w:rsid w:val="00A62CAA"/>
    <w:rsid w:val="00A63680"/>
    <w:rsid w:val="00A658DA"/>
    <w:rsid w:val="00AA365E"/>
    <w:rsid w:val="00AA504D"/>
    <w:rsid w:val="00AD41D5"/>
    <w:rsid w:val="00AE580C"/>
    <w:rsid w:val="00B027EC"/>
    <w:rsid w:val="00B10FA4"/>
    <w:rsid w:val="00B11DBA"/>
    <w:rsid w:val="00B82087"/>
    <w:rsid w:val="00BB0ABD"/>
    <w:rsid w:val="00BE68D5"/>
    <w:rsid w:val="00BE7665"/>
    <w:rsid w:val="00BF65C8"/>
    <w:rsid w:val="00C0599D"/>
    <w:rsid w:val="00C06128"/>
    <w:rsid w:val="00C67DA8"/>
    <w:rsid w:val="00C718E0"/>
    <w:rsid w:val="00CC75EB"/>
    <w:rsid w:val="00D01AA2"/>
    <w:rsid w:val="00D11F0C"/>
    <w:rsid w:val="00D34A59"/>
    <w:rsid w:val="00D67A42"/>
    <w:rsid w:val="00DB3840"/>
    <w:rsid w:val="00DC54A4"/>
    <w:rsid w:val="00DC6D66"/>
    <w:rsid w:val="00DD0527"/>
    <w:rsid w:val="00DF281C"/>
    <w:rsid w:val="00E44B15"/>
    <w:rsid w:val="00E673B7"/>
    <w:rsid w:val="00EE442A"/>
    <w:rsid w:val="00EE47C4"/>
    <w:rsid w:val="00EE69C5"/>
    <w:rsid w:val="00F356E8"/>
    <w:rsid w:val="00F73C3B"/>
    <w:rsid w:val="00F76F8C"/>
    <w:rsid w:val="00FB0D91"/>
    <w:rsid w:val="00FB3E57"/>
    <w:rsid w:val="00FC19FF"/>
    <w:rsid w:val="00FC2CB8"/>
    <w:rsid w:val="00FF0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11"/>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4A0311"/>
    <w:pPr>
      <w:keepNext/>
      <w:keepLines/>
      <w:spacing w:before="200" w:after="0"/>
      <w:outlineLvl w:val="2"/>
    </w:pPr>
    <w:rPr>
      <w:rFonts w:ascii="Cambria" w:eastAsia="Times New Roman" w:hAnsi="Cambria"/>
      <w:b/>
      <w:bCs/>
      <w:color w:val="4F81BD"/>
      <w:sz w:val="20"/>
      <w:szCs w:val="20"/>
      <w:lang/>
    </w:rPr>
  </w:style>
  <w:style w:type="paragraph" w:styleId="Heading4">
    <w:name w:val="heading 4"/>
    <w:basedOn w:val="Normal"/>
    <w:next w:val="Normal"/>
    <w:link w:val="Heading4Char"/>
    <w:uiPriority w:val="9"/>
    <w:semiHidden/>
    <w:unhideWhenUsed/>
    <w:qFormat/>
    <w:rsid w:val="004A0311"/>
    <w:pPr>
      <w:keepNext/>
      <w:keepLines/>
      <w:spacing w:before="200" w:after="0"/>
      <w:outlineLvl w:val="3"/>
    </w:pPr>
    <w:rPr>
      <w:rFonts w:ascii="Cambria" w:eastAsia="Times New Roman" w:hAnsi="Cambria"/>
      <w:b/>
      <w:bCs/>
      <w:i/>
      <w:iCs/>
      <w:color w:val="4F81BD"/>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311"/>
    <w:pPr>
      <w:autoSpaceDE w:val="0"/>
      <w:autoSpaceDN w:val="0"/>
      <w:adjustRightInd w:val="0"/>
    </w:pPr>
    <w:rPr>
      <w:rFonts w:cs="Calibri"/>
      <w:color w:val="000000"/>
      <w:sz w:val="24"/>
      <w:szCs w:val="24"/>
    </w:rPr>
  </w:style>
  <w:style w:type="character" w:customStyle="1" w:styleId="Heading4Char">
    <w:name w:val="Heading 4 Char"/>
    <w:link w:val="Heading4"/>
    <w:uiPriority w:val="9"/>
    <w:semiHidden/>
    <w:rsid w:val="004A0311"/>
    <w:rPr>
      <w:rFonts w:ascii="Cambria" w:eastAsia="Times New Roman" w:hAnsi="Cambria" w:cs="Times New Roman"/>
      <w:b/>
      <w:bCs/>
      <w:i/>
      <w:iCs/>
      <w:color w:val="4F81BD"/>
    </w:rPr>
  </w:style>
  <w:style w:type="paragraph" w:styleId="NormalWeb">
    <w:name w:val="Normal (Web)"/>
    <w:basedOn w:val="Normal"/>
    <w:uiPriority w:val="99"/>
    <w:unhideWhenUsed/>
    <w:rsid w:val="004A0311"/>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4A0311"/>
    <w:rPr>
      <w:rFonts w:ascii="Cambria" w:eastAsia="Times New Roman" w:hAnsi="Cambria" w:cs="Times New Roman"/>
      <w:b/>
      <w:bCs/>
      <w:color w:val="4F81BD"/>
    </w:rPr>
  </w:style>
  <w:style w:type="character" w:customStyle="1" w:styleId="ListParagraphChar">
    <w:name w:val="List Paragraph Char"/>
    <w:aliases w:val="List bullet Char"/>
    <w:link w:val="ListParagraph"/>
    <w:uiPriority w:val="34"/>
    <w:locked/>
    <w:rsid w:val="004A0311"/>
  </w:style>
  <w:style w:type="paragraph" w:styleId="ListParagraph">
    <w:name w:val="List Paragraph"/>
    <w:aliases w:val="List bullet"/>
    <w:basedOn w:val="Normal"/>
    <w:link w:val="ListParagraphChar"/>
    <w:uiPriority w:val="34"/>
    <w:qFormat/>
    <w:rsid w:val="004A0311"/>
    <w:pPr>
      <w:ind w:left="720"/>
      <w:contextualSpacing/>
    </w:pPr>
  </w:style>
  <w:style w:type="paragraph" w:styleId="Header">
    <w:name w:val="header"/>
    <w:basedOn w:val="Normal"/>
    <w:link w:val="HeaderChar"/>
    <w:uiPriority w:val="99"/>
    <w:semiHidden/>
    <w:unhideWhenUsed/>
    <w:rsid w:val="00F76F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F8C"/>
  </w:style>
  <w:style w:type="paragraph" w:styleId="Footer">
    <w:name w:val="footer"/>
    <w:basedOn w:val="Normal"/>
    <w:link w:val="FooterChar"/>
    <w:uiPriority w:val="99"/>
    <w:unhideWhenUsed/>
    <w:rsid w:val="00F7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8C"/>
  </w:style>
  <w:style w:type="paragraph" w:styleId="BalloonText">
    <w:name w:val="Balloon Text"/>
    <w:basedOn w:val="Normal"/>
    <w:link w:val="BalloonTextChar"/>
    <w:uiPriority w:val="99"/>
    <w:semiHidden/>
    <w:unhideWhenUsed/>
    <w:rsid w:val="007F2D1F"/>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7F2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653654">
      <w:bodyDiv w:val="1"/>
      <w:marLeft w:val="0"/>
      <w:marRight w:val="0"/>
      <w:marTop w:val="0"/>
      <w:marBottom w:val="0"/>
      <w:divBdr>
        <w:top w:val="none" w:sz="0" w:space="0" w:color="auto"/>
        <w:left w:val="none" w:sz="0" w:space="0" w:color="auto"/>
        <w:bottom w:val="none" w:sz="0" w:space="0" w:color="auto"/>
        <w:right w:val="none" w:sz="0" w:space="0" w:color="auto"/>
      </w:divBdr>
    </w:div>
    <w:div w:id="284196418">
      <w:bodyDiv w:val="1"/>
      <w:marLeft w:val="0"/>
      <w:marRight w:val="0"/>
      <w:marTop w:val="0"/>
      <w:marBottom w:val="0"/>
      <w:divBdr>
        <w:top w:val="none" w:sz="0" w:space="0" w:color="auto"/>
        <w:left w:val="none" w:sz="0" w:space="0" w:color="auto"/>
        <w:bottom w:val="none" w:sz="0" w:space="0" w:color="auto"/>
        <w:right w:val="none" w:sz="0" w:space="0" w:color="auto"/>
      </w:divBdr>
    </w:div>
    <w:div w:id="401216124">
      <w:bodyDiv w:val="1"/>
      <w:marLeft w:val="0"/>
      <w:marRight w:val="0"/>
      <w:marTop w:val="0"/>
      <w:marBottom w:val="0"/>
      <w:divBdr>
        <w:top w:val="none" w:sz="0" w:space="0" w:color="auto"/>
        <w:left w:val="none" w:sz="0" w:space="0" w:color="auto"/>
        <w:bottom w:val="none" w:sz="0" w:space="0" w:color="auto"/>
        <w:right w:val="none" w:sz="0" w:space="0" w:color="auto"/>
      </w:divBdr>
    </w:div>
    <w:div w:id="403530950">
      <w:bodyDiv w:val="1"/>
      <w:marLeft w:val="0"/>
      <w:marRight w:val="0"/>
      <w:marTop w:val="0"/>
      <w:marBottom w:val="0"/>
      <w:divBdr>
        <w:top w:val="none" w:sz="0" w:space="0" w:color="auto"/>
        <w:left w:val="none" w:sz="0" w:space="0" w:color="auto"/>
        <w:bottom w:val="none" w:sz="0" w:space="0" w:color="auto"/>
        <w:right w:val="none" w:sz="0" w:space="0" w:color="auto"/>
      </w:divBdr>
    </w:div>
    <w:div w:id="849949525">
      <w:bodyDiv w:val="1"/>
      <w:marLeft w:val="0"/>
      <w:marRight w:val="0"/>
      <w:marTop w:val="0"/>
      <w:marBottom w:val="0"/>
      <w:divBdr>
        <w:top w:val="none" w:sz="0" w:space="0" w:color="auto"/>
        <w:left w:val="none" w:sz="0" w:space="0" w:color="auto"/>
        <w:bottom w:val="none" w:sz="0" w:space="0" w:color="auto"/>
        <w:right w:val="none" w:sz="0" w:space="0" w:color="auto"/>
      </w:divBdr>
    </w:div>
    <w:div w:id="993948610">
      <w:bodyDiv w:val="1"/>
      <w:marLeft w:val="0"/>
      <w:marRight w:val="0"/>
      <w:marTop w:val="0"/>
      <w:marBottom w:val="0"/>
      <w:divBdr>
        <w:top w:val="none" w:sz="0" w:space="0" w:color="auto"/>
        <w:left w:val="none" w:sz="0" w:space="0" w:color="auto"/>
        <w:bottom w:val="none" w:sz="0" w:space="0" w:color="auto"/>
        <w:right w:val="none" w:sz="0" w:space="0" w:color="auto"/>
      </w:divBdr>
    </w:div>
    <w:div w:id="1001354612">
      <w:bodyDiv w:val="1"/>
      <w:marLeft w:val="0"/>
      <w:marRight w:val="0"/>
      <w:marTop w:val="0"/>
      <w:marBottom w:val="0"/>
      <w:divBdr>
        <w:top w:val="none" w:sz="0" w:space="0" w:color="auto"/>
        <w:left w:val="none" w:sz="0" w:space="0" w:color="auto"/>
        <w:bottom w:val="none" w:sz="0" w:space="0" w:color="auto"/>
        <w:right w:val="none" w:sz="0" w:space="0" w:color="auto"/>
      </w:divBdr>
    </w:div>
    <w:div w:id="1072509405">
      <w:bodyDiv w:val="1"/>
      <w:marLeft w:val="0"/>
      <w:marRight w:val="0"/>
      <w:marTop w:val="0"/>
      <w:marBottom w:val="0"/>
      <w:divBdr>
        <w:top w:val="none" w:sz="0" w:space="0" w:color="auto"/>
        <w:left w:val="none" w:sz="0" w:space="0" w:color="auto"/>
        <w:bottom w:val="none" w:sz="0" w:space="0" w:color="auto"/>
        <w:right w:val="none" w:sz="0" w:space="0" w:color="auto"/>
      </w:divBdr>
    </w:div>
    <w:div w:id="1110123314">
      <w:bodyDiv w:val="1"/>
      <w:marLeft w:val="0"/>
      <w:marRight w:val="0"/>
      <w:marTop w:val="0"/>
      <w:marBottom w:val="0"/>
      <w:divBdr>
        <w:top w:val="none" w:sz="0" w:space="0" w:color="auto"/>
        <w:left w:val="none" w:sz="0" w:space="0" w:color="auto"/>
        <w:bottom w:val="none" w:sz="0" w:space="0" w:color="auto"/>
        <w:right w:val="none" w:sz="0" w:space="0" w:color="auto"/>
      </w:divBdr>
    </w:div>
    <w:div w:id="1369797335">
      <w:bodyDiv w:val="1"/>
      <w:marLeft w:val="0"/>
      <w:marRight w:val="0"/>
      <w:marTop w:val="0"/>
      <w:marBottom w:val="0"/>
      <w:divBdr>
        <w:top w:val="none" w:sz="0" w:space="0" w:color="auto"/>
        <w:left w:val="none" w:sz="0" w:space="0" w:color="auto"/>
        <w:bottom w:val="none" w:sz="0" w:space="0" w:color="auto"/>
        <w:right w:val="none" w:sz="0" w:space="0" w:color="auto"/>
      </w:divBdr>
    </w:div>
    <w:div w:id="1426003286">
      <w:bodyDiv w:val="1"/>
      <w:marLeft w:val="0"/>
      <w:marRight w:val="0"/>
      <w:marTop w:val="0"/>
      <w:marBottom w:val="0"/>
      <w:divBdr>
        <w:top w:val="none" w:sz="0" w:space="0" w:color="auto"/>
        <w:left w:val="none" w:sz="0" w:space="0" w:color="auto"/>
        <w:bottom w:val="none" w:sz="0" w:space="0" w:color="auto"/>
        <w:right w:val="none" w:sz="0" w:space="0" w:color="auto"/>
      </w:divBdr>
    </w:div>
    <w:div w:id="1440249694">
      <w:bodyDiv w:val="1"/>
      <w:marLeft w:val="0"/>
      <w:marRight w:val="0"/>
      <w:marTop w:val="0"/>
      <w:marBottom w:val="0"/>
      <w:divBdr>
        <w:top w:val="none" w:sz="0" w:space="0" w:color="auto"/>
        <w:left w:val="none" w:sz="0" w:space="0" w:color="auto"/>
        <w:bottom w:val="none" w:sz="0" w:space="0" w:color="auto"/>
        <w:right w:val="none" w:sz="0" w:space="0" w:color="auto"/>
      </w:divBdr>
    </w:div>
    <w:div w:id="1925843084">
      <w:bodyDiv w:val="1"/>
      <w:marLeft w:val="0"/>
      <w:marRight w:val="0"/>
      <w:marTop w:val="0"/>
      <w:marBottom w:val="0"/>
      <w:divBdr>
        <w:top w:val="none" w:sz="0" w:space="0" w:color="auto"/>
        <w:left w:val="none" w:sz="0" w:space="0" w:color="auto"/>
        <w:bottom w:val="none" w:sz="0" w:space="0" w:color="auto"/>
        <w:right w:val="none" w:sz="0" w:space="0" w:color="auto"/>
      </w:divBdr>
    </w:div>
    <w:div w:id="2056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6920f5ab-9618-4f6e-a652-41e6f8b811ff">2019</Year>
    <UNF3CSPEntity xmlns="cd1c2313-39f8-4f5d-8e14-5f0ea1c36a8a">Ethiopia</UNF3CSPEntity>
    <UNF3CSPInvitationToSubmit xmlns="cd1c2313-39f8-4f5d-8e14-5f0ea1c36a8a">1177</UNF3CSPInvitationToSubmit>
    <UNF3CSPSubmissionDate xmlns="6920f5ab-9618-4f6e-a652-41e6f8b811ff">2019-08-30T16:00:00+00:00</UNF3CSPSubmissionDate>
    <UNF3CSPEntityType xmlns="6920f5ab-9618-4f6e-a652-41e6f8b811ff">Party</UNF3CSPEntityType>
    <Issue xmlns="6920f5ab-9618-4f6e-a652-41e6f8b811ff">Gender and climate change</Issue>
    <UNF3CSPDescription xmlns="cd1c2313-39f8-4f5d-8e14-5f0ea1c36a8a" xsi:nil="true"/>
    <Date_x0020_Of_x0020_Call xmlns="6920f5ab-9618-4f6e-a652-41e6f8b811ff">2019-03-30T23:00:00+00:00</Date_x0020_Of_x0020_Call>
    <UNF3CSPLanguage xmlns="cd1c2313-39f8-4f5d-8e14-5f0ea1c36a8a">English</UNF3CSPLanguage>
    <Mandate xmlns="6920f5ab-9618-4f6e-a652-41e6f8b811ff">Decision 3/CP.23 (Gender Action Plan, activity E.1)</Mandate>
    <Session xmlns="6920f5ab-9618-4f6e-a652-41e6f8b811ff">SBI 50</Session>
    <SourceItemID xmlns="6920f5ab-9618-4f6e-a652-41e6f8b811ff" xsi:nil="true"/>
    <Theme xmlns="6920f5ab-9618-4f6e-a652-41e6f8b811ff" xsi:nil="true"/>
    <UNF3CSPBody xmlns="6920f5ab-9618-4f6e-a652-41e6f8b811ff">SBI</UNF3CSPBody>
    <UNF3CSPThematicAreas xmlns="6920f5ab-9618-4f6e-a652-41e6f8b811ff"/>
  </documentManagement>
</p:properties>
</file>

<file path=customXml/itemProps1.xml><?xml version="1.0" encoding="utf-8"?>
<ds:datastoreItem xmlns:ds="http://schemas.openxmlformats.org/officeDocument/2006/customXml" ds:itemID="{F9016B75-060E-4979-BA1C-C7E325299CF4}"/>
</file>

<file path=customXml/itemProps2.xml><?xml version="1.0" encoding="utf-8"?>
<ds:datastoreItem xmlns:ds="http://schemas.openxmlformats.org/officeDocument/2006/customXml" ds:itemID="{3001FE92-BE1E-4562-B4F4-CDB06BAE5FB2}"/>
</file>

<file path=customXml/itemProps3.xml><?xml version="1.0" encoding="utf-8"?>
<ds:datastoreItem xmlns:ds="http://schemas.openxmlformats.org/officeDocument/2006/customXml" ds:itemID="{912D57D1-9EAA-4F13-992B-C7048C18BAEF}"/>
</file>

<file path=customXml/itemProps4.xml><?xml version="1.0" encoding="utf-8"?>
<ds:datastoreItem xmlns:ds="http://schemas.openxmlformats.org/officeDocument/2006/customXml" ds:itemID="{E710DFF5-FC7C-4CFA-A7C2-9EDD95BEE8EA}"/>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7020U64</cp:lastModifiedBy>
  <cp:revision>2</cp:revision>
  <dcterms:created xsi:type="dcterms:W3CDTF">2019-08-30T12:31:00Z</dcterms:created>
  <dcterms:modified xsi:type="dcterms:W3CDTF">2019-08-30T12:31:00Z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253100</vt:r8>
  </property>
  <property fmtid="{D5CDD505-2E9C-101B-9397-08002B2CF9AE}" pid="4" name="xd_ProgID">
    <vt:lpwstr/>
  </property>
  <property fmtid="{D5CDD505-2E9C-101B-9397-08002B2CF9AE}" pid="5" name="_CopySource">
    <vt:lpwstr>https://process.unfccc.int/sites/SubmissionsStaging/Documents/201908301600---Submission on Gender and climate change- Ethiopia.docx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