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2E" w:rsidRPr="00B12EB5" w:rsidRDefault="00687B2E" w:rsidP="004A5C71">
      <w:pPr>
        <w:jc w:val="center"/>
        <w:rPr>
          <w:rFonts w:asciiTheme="majorHAnsi" w:hAnsiTheme="majorHAnsi"/>
          <w:b/>
          <w:caps/>
          <w:sz w:val="28"/>
        </w:rPr>
      </w:pPr>
      <w:r w:rsidRPr="00B12EB5">
        <w:rPr>
          <w:rFonts w:asciiTheme="majorHAnsi" w:hAnsiTheme="majorHAnsi"/>
          <w:b/>
          <w:caps/>
          <w:sz w:val="28"/>
        </w:rPr>
        <w:t xml:space="preserve">SUBMISSION BY </w:t>
      </w:r>
      <w:r w:rsidR="004A5C71" w:rsidRPr="00B12EB5">
        <w:rPr>
          <w:rFonts w:asciiTheme="majorHAnsi" w:hAnsiTheme="majorHAnsi"/>
          <w:b/>
          <w:caps/>
          <w:sz w:val="28"/>
        </w:rPr>
        <w:t>PAKISTAN</w:t>
      </w:r>
      <w:r w:rsidRPr="00B12EB5">
        <w:rPr>
          <w:rFonts w:asciiTheme="majorHAnsi" w:hAnsiTheme="majorHAnsi"/>
          <w:b/>
          <w:caps/>
          <w:sz w:val="28"/>
        </w:rPr>
        <w:t xml:space="preserve"> ON GENDER AN</w:t>
      </w:r>
      <w:r w:rsidR="004A5C71" w:rsidRPr="00B12EB5">
        <w:rPr>
          <w:rFonts w:asciiTheme="majorHAnsi" w:hAnsiTheme="majorHAnsi"/>
          <w:b/>
          <w:caps/>
          <w:sz w:val="28"/>
        </w:rPr>
        <w:t>D CLIMATE CHANGE: PRIORITY AREA</w:t>
      </w:r>
      <w:r w:rsidRPr="00B12EB5">
        <w:rPr>
          <w:rFonts w:asciiTheme="majorHAnsi" w:hAnsiTheme="majorHAnsi"/>
          <w:b/>
          <w:caps/>
          <w:sz w:val="28"/>
        </w:rPr>
        <w:t xml:space="preserve"> ON</w:t>
      </w:r>
      <w:r w:rsidR="004A5C71" w:rsidRPr="00B12EB5">
        <w:rPr>
          <w:rFonts w:asciiTheme="majorHAnsi" w:hAnsiTheme="majorHAnsi"/>
          <w:b/>
          <w:caps/>
          <w:sz w:val="28"/>
        </w:rPr>
        <w:t xml:space="preserve"> </w:t>
      </w:r>
      <w:r w:rsidRPr="00B12EB5">
        <w:rPr>
          <w:rFonts w:asciiTheme="majorHAnsi" w:hAnsiTheme="majorHAnsi"/>
          <w:b/>
          <w:caps/>
          <w:sz w:val="28"/>
        </w:rPr>
        <w:t>MONITORING AND REPORTING UNDER THE GENDER ACTION PLAN</w:t>
      </w:r>
    </w:p>
    <w:p w:rsidR="00687B2E" w:rsidRPr="00B12EB5" w:rsidRDefault="00687B2E" w:rsidP="004A5C71">
      <w:pPr>
        <w:jc w:val="center"/>
        <w:rPr>
          <w:rFonts w:asciiTheme="majorHAnsi" w:hAnsiTheme="majorHAnsi"/>
          <w:b/>
          <w:sz w:val="28"/>
        </w:rPr>
      </w:pPr>
      <w:r w:rsidRPr="00B12EB5">
        <w:rPr>
          <w:rFonts w:asciiTheme="majorHAnsi" w:hAnsiTheme="majorHAnsi"/>
          <w:b/>
          <w:sz w:val="28"/>
        </w:rPr>
        <w:t>30 August 2019</w:t>
      </w:r>
    </w:p>
    <w:p w:rsidR="00687B2E" w:rsidRPr="00B12EB5" w:rsidRDefault="00687B2E" w:rsidP="004A5C71">
      <w:pPr>
        <w:jc w:val="both"/>
        <w:rPr>
          <w:rFonts w:asciiTheme="majorHAnsi" w:hAnsiTheme="majorHAnsi"/>
          <w:sz w:val="28"/>
        </w:rPr>
      </w:pPr>
      <w:r w:rsidRPr="00B12EB5">
        <w:rPr>
          <w:rFonts w:asciiTheme="majorHAnsi" w:hAnsiTheme="majorHAnsi"/>
          <w:sz w:val="28"/>
        </w:rPr>
        <w:t>Pakistan welcomes the opportunity to submit the information on the following including sex disaggregated data and ge</w:t>
      </w:r>
      <w:r w:rsidR="00772167" w:rsidRPr="00B12EB5">
        <w:rPr>
          <w:rFonts w:asciiTheme="majorHAnsi" w:hAnsiTheme="majorHAnsi"/>
          <w:sz w:val="28"/>
        </w:rPr>
        <w:t xml:space="preserve">nder analysis, where applicable. </w:t>
      </w:r>
    </w:p>
    <w:p w:rsidR="00687B2E" w:rsidRPr="00B12EB5" w:rsidRDefault="00687B2E" w:rsidP="004A5C71">
      <w:pPr>
        <w:jc w:val="both"/>
        <w:rPr>
          <w:rFonts w:asciiTheme="majorHAnsi" w:hAnsiTheme="majorHAnsi"/>
          <w:b/>
          <w:sz w:val="28"/>
        </w:rPr>
      </w:pPr>
      <w:r w:rsidRPr="00B12EB5">
        <w:rPr>
          <w:rFonts w:asciiTheme="majorHAnsi" w:hAnsiTheme="majorHAnsi"/>
          <w:b/>
          <w:sz w:val="28"/>
        </w:rPr>
        <w:t xml:space="preserve">Integration of gender considerations into adaptation, mitigation, capacity-building, Action for Climate Empowerment, technology and finance policies, plans and actions; </w:t>
      </w:r>
    </w:p>
    <w:p w:rsidR="00B57113" w:rsidRPr="00B12EB5" w:rsidRDefault="00B57113" w:rsidP="00B57113">
      <w:pPr>
        <w:jc w:val="both"/>
        <w:rPr>
          <w:rFonts w:asciiTheme="majorHAnsi" w:hAnsiTheme="majorHAnsi"/>
          <w:sz w:val="28"/>
        </w:rPr>
      </w:pPr>
      <w:r w:rsidRPr="00B12EB5">
        <w:rPr>
          <w:rFonts w:asciiTheme="majorHAnsi" w:hAnsiTheme="majorHAnsi"/>
          <w:sz w:val="28"/>
        </w:rPr>
        <w:t xml:space="preserve">Government of Pakistan has been making consolidated efforts towards gender inclusion, particularly in the national policies. Gender has been mainstreamed at the policy level in Pakistan; National Climate Change Policy (NCCP) of 2012 and Climate Change Act of 2017 are addressing the issue of gender and climate change. The National Climate Change Policy mentions that ‘Pakistan fully recognizes that women are powerful agents of change. It is therefore vital to ensure participation of women and female gender experts in all policies, initiatives and decisions relating to climate change. While mentioning about the proposed measure, article 4.8.2 (g) of Policy mentions to ‘Incorporate an appropriate role for women into the decision-­‐making process on climate change mitigation and adaptation initiatives’, while article 2. (3) Mentions ‘to focus on pro-­‐poor gender sensitive adaptation while also promoting mitigation to the extent possible in a cost-­‐effective manner’ </w:t>
      </w:r>
    </w:p>
    <w:p w:rsidR="00B57113" w:rsidRDefault="00B57113" w:rsidP="00B57113">
      <w:pPr>
        <w:jc w:val="both"/>
        <w:rPr>
          <w:rFonts w:asciiTheme="majorHAnsi" w:hAnsiTheme="majorHAnsi"/>
          <w:sz w:val="28"/>
        </w:rPr>
      </w:pPr>
      <w:r w:rsidRPr="00B12EB5">
        <w:rPr>
          <w:rFonts w:asciiTheme="majorHAnsi" w:hAnsiTheme="majorHAnsi"/>
          <w:sz w:val="28"/>
        </w:rPr>
        <w:t xml:space="preserve">Pakistan </w:t>
      </w:r>
      <w:r w:rsidR="0076510A">
        <w:rPr>
          <w:rFonts w:asciiTheme="majorHAnsi" w:hAnsiTheme="majorHAnsi"/>
          <w:sz w:val="28"/>
        </w:rPr>
        <w:t>wishes</w:t>
      </w:r>
      <w:r>
        <w:rPr>
          <w:rFonts w:asciiTheme="majorHAnsi" w:hAnsiTheme="majorHAnsi"/>
          <w:sz w:val="28"/>
        </w:rPr>
        <w:t xml:space="preserve"> to</w:t>
      </w:r>
      <w:r w:rsidRPr="00B12EB5">
        <w:rPr>
          <w:rFonts w:asciiTheme="majorHAnsi" w:hAnsiTheme="majorHAnsi"/>
          <w:sz w:val="28"/>
        </w:rPr>
        <w:t xml:space="preserve"> </w:t>
      </w:r>
      <w:bookmarkStart w:id="0" w:name="_GoBack"/>
      <w:bookmarkEnd w:id="0"/>
      <w:r w:rsidR="0076510A" w:rsidRPr="00B12EB5">
        <w:rPr>
          <w:rFonts w:asciiTheme="majorHAnsi" w:hAnsiTheme="majorHAnsi"/>
          <w:sz w:val="28"/>
        </w:rPr>
        <w:t>establish</w:t>
      </w:r>
      <w:r w:rsidR="00952D74">
        <w:rPr>
          <w:rFonts w:asciiTheme="majorHAnsi" w:hAnsiTheme="majorHAnsi"/>
          <w:sz w:val="28"/>
        </w:rPr>
        <w:t xml:space="preserve"> a gender reporting mechanism </w:t>
      </w:r>
      <w:r w:rsidRPr="00B12EB5">
        <w:rPr>
          <w:rFonts w:asciiTheme="majorHAnsi" w:hAnsiTheme="majorHAnsi"/>
          <w:sz w:val="28"/>
        </w:rPr>
        <w:t xml:space="preserve">to collect relevant data on mainstreaming gender into the climate change policies/plans/strategies. </w:t>
      </w:r>
      <w:r w:rsidR="00952D74">
        <w:rPr>
          <w:rFonts w:asciiTheme="majorHAnsi" w:hAnsiTheme="majorHAnsi"/>
          <w:sz w:val="28"/>
        </w:rPr>
        <w:t>It</w:t>
      </w:r>
      <w:r w:rsidRPr="00B12EB5">
        <w:rPr>
          <w:rFonts w:asciiTheme="majorHAnsi" w:hAnsiTheme="majorHAnsi"/>
          <w:sz w:val="28"/>
        </w:rPr>
        <w:t xml:space="preserve"> will work along the same line mentioned in the NCCP and building on that, it will go towards the implementation and make it more inclusive. There is a huge potential of embedding </w:t>
      </w:r>
      <w:r>
        <w:rPr>
          <w:rFonts w:asciiTheme="majorHAnsi" w:hAnsiTheme="majorHAnsi"/>
          <w:sz w:val="28"/>
        </w:rPr>
        <w:t>gender-responsive and gender</w:t>
      </w:r>
      <w:r w:rsidRPr="00B12EB5">
        <w:rPr>
          <w:rFonts w:asciiTheme="majorHAnsi" w:hAnsiTheme="majorHAnsi"/>
          <w:sz w:val="28"/>
        </w:rPr>
        <w:t>‐transformative approaches that promote women’s empowerment while also delivering</w:t>
      </w:r>
      <w:r>
        <w:rPr>
          <w:rFonts w:asciiTheme="majorHAnsi" w:hAnsiTheme="majorHAnsi"/>
          <w:sz w:val="28"/>
        </w:rPr>
        <w:t xml:space="preserve"> results for zero-</w:t>
      </w:r>
      <w:r w:rsidRPr="00B12EB5">
        <w:rPr>
          <w:rFonts w:asciiTheme="majorHAnsi" w:hAnsiTheme="majorHAnsi"/>
          <w:sz w:val="28"/>
        </w:rPr>
        <w:t xml:space="preserve">carbon and climate resilient futures. </w:t>
      </w:r>
    </w:p>
    <w:p w:rsidR="00481CF7" w:rsidRPr="00B12EB5" w:rsidRDefault="00481CF7" w:rsidP="00481CF7">
      <w:pPr>
        <w:jc w:val="both"/>
        <w:rPr>
          <w:rFonts w:asciiTheme="majorHAnsi" w:hAnsiTheme="majorHAnsi"/>
          <w:sz w:val="28"/>
        </w:rPr>
      </w:pPr>
      <w:r w:rsidRPr="00B12EB5">
        <w:rPr>
          <w:rFonts w:asciiTheme="majorHAnsi" w:hAnsiTheme="majorHAnsi"/>
          <w:sz w:val="28"/>
        </w:rPr>
        <w:t xml:space="preserve">The </w:t>
      </w:r>
      <w:r w:rsidR="00952D74">
        <w:rPr>
          <w:rFonts w:asciiTheme="majorHAnsi" w:hAnsiTheme="majorHAnsi"/>
          <w:sz w:val="28"/>
        </w:rPr>
        <w:t xml:space="preserve">aim is to gather </w:t>
      </w:r>
      <w:r w:rsidRPr="00B12EB5">
        <w:rPr>
          <w:rFonts w:asciiTheme="majorHAnsi" w:hAnsiTheme="majorHAnsi"/>
          <w:sz w:val="28"/>
        </w:rPr>
        <w:t xml:space="preserve">information of on-going climate change projects and past projects looking it from the lens of gender mainstreaming which will </w:t>
      </w:r>
      <w:r w:rsidRPr="00B12EB5">
        <w:rPr>
          <w:rFonts w:asciiTheme="majorHAnsi" w:hAnsiTheme="majorHAnsi"/>
          <w:sz w:val="28"/>
        </w:rPr>
        <w:lastRenderedPageBreak/>
        <w:t xml:space="preserve">be consolidated and reported. Most of the climate change projects take gender into consideration, but they are not reported through a proper channel. </w:t>
      </w:r>
      <w:r w:rsidR="00952D74">
        <w:rPr>
          <w:rFonts w:asciiTheme="majorHAnsi" w:hAnsiTheme="majorHAnsi"/>
          <w:sz w:val="28"/>
        </w:rPr>
        <w:t xml:space="preserve">Furthermore, it will be explored to assess the </w:t>
      </w:r>
      <w:r w:rsidRPr="00B12EB5">
        <w:rPr>
          <w:rFonts w:asciiTheme="majorHAnsi" w:hAnsiTheme="majorHAnsi"/>
          <w:sz w:val="28"/>
        </w:rPr>
        <w:t xml:space="preserve">progress Pakistan has made so </w:t>
      </w:r>
      <w:r w:rsidR="00EC145B" w:rsidRPr="00B12EB5">
        <w:rPr>
          <w:rFonts w:asciiTheme="majorHAnsi" w:hAnsiTheme="majorHAnsi"/>
          <w:sz w:val="28"/>
        </w:rPr>
        <w:t>far;</w:t>
      </w:r>
      <w:r w:rsidRPr="00B12EB5">
        <w:rPr>
          <w:rFonts w:asciiTheme="majorHAnsi" w:hAnsiTheme="majorHAnsi"/>
          <w:sz w:val="28"/>
        </w:rPr>
        <w:t xml:space="preserve"> identify the gaps and what needs to be improved. </w:t>
      </w:r>
    </w:p>
    <w:p w:rsidR="00481CF7" w:rsidRPr="00B12EB5" w:rsidRDefault="00481CF7" w:rsidP="00481CF7">
      <w:pPr>
        <w:jc w:val="both"/>
        <w:rPr>
          <w:rFonts w:asciiTheme="majorHAnsi" w:hAnsiTheme="majorHAnsi"/>
          <w:sz w:val="28"/>
        </w:rPr>
      </w:pPr>
      <w:r w:rsidRPr="00B12EB5">
        <w:rPr>
          <w:rFonts w:asciiTheme="majorHAnsi" w:hAnsiTheme="majorHAnsi"/>
          <w:sz w:val="28"/>
        </w:rPr>
        <w:t xml:space="preserve">The data collected and reported can be incorporated in the national priorities and policies. It will help in promoting gender neutrality in the decision-making and implementation process to develop gender-sensitive climate change strategies. Also, to promote and enhance innovative tools that demonstrate and measure the transformative power of women’ leadership in modifying patterns of consumption to reduce carbon emissions and adaptation practices. </w:t>
      </w:r>
    </w:p>
    <w:p w:rsidR="00772167" w:rsidRPr="00B12EB5" w:rsidRDefault="00772167" w:rsidP="00481CF7">
      <w:pPr>
        <w:jc w:val="both"/>
        <w:rPr>
          <w:rFonts w:asciiTheme="majorHAnsi" w:hAnsiTheme="majorHAnsi"/>
          <w:sz w:val="28"/>
        </w:rPr>
      </w:pPr>
    </w:p>
    <w:sectPr w:rsidR="00772167" w:rsidRPr="00B12EB5" w:rsidSect="0077216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0F"/>
    <w:rsid w:val="00044A1D"/>
    <w:rsid w:val="0004524D"/>
    <w:rsid w:val="002B2CB4"/>
    <w:rsid w:val="00347C73"/>
    <w:rsid w:val="00481CF7"/>
    <w:rsid w:val="004A5C71"/>
    <w:rsid w:val="00687B2E"/>
    <w:rsid w:val="006967AC"/>
    <w:rsid w:val="0076510A"/>
    <w:rsid w:val="00772167"/>
    <w:rsid w:val="00952D74"/>
    <w:rsid w:val="00976E0F"/>
    <w:rsid w:val="009D15DC"/>
    <w:rsid w:val="00B12EB5"/>
    <w:rsid w:val="00B57113"/>
    <w:rsid w:val="00B8701A"/>
    <w:rsid w:val="00BB5EA4"/>
    <w:rsid w:val="00BC2AF4"/>
    <w:rsid w:val="00E16145"/>
    <w:rsid w:val="00EC14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967AC"/>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967AC"/>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2454">
      <w:bodyDiv w:val="1"/>
      <w:marLeft w:val="0"/>
      <w:marRight w:val="0"/>
      <w:marTop w:val="0"/>
      <w:marBottom w:val="0"/>
      <w:divBdr>
        <w:top w:val="none" w:sz="0" w:space="0" w:color="auto"/>
        <w:left w:val="none" w:sz="0" w:space="0" w:color="auto"/>
        <w:bottom w:val="none" w:sz="0" w:space="0" w:color="auto"/>
        <w:right w:val="none" w:sz="0" w:space="0" w:color="auto"/>
      </w:divBdr>
    </w:div>
    <w:div w:id="554849569">
      <w:bodyDiv w:val="1"/>
      <w:marLeft w:val="0"/>
      <w:marRight w:val="0"/>
      <w:marTop w:val="0"/>
      <w:marBottom w:val="0"/>
      <w:divBdr>
        <w:top w:val="none" w:sz="0" w:space="0" w:color="auto"/>
        <w:left w:val="none" w:sz="0" w:space="0" w:color="auto"/>
        <w:bottom w:val="none" w:sz="0" w:space="0" w:color="auto"/>
        <w:right w:val="none" w:sz="0" w:space="0" w:color="auto"/>
      </w:divBdr>
      <w:divsChild>
        <w:div w:id="1676347173">
          <w:marLeft w:val="0"/>
          <w:marRight w:val="0"/>
          <w:marTop w:val="0"/>
          <w:marBottom w:val="0"/>
          <w:divBdr>
            <w:top w:val="none" w:sz="0" w:space="0" w:color="auto"/>
            <w:left w:val="none" w:sz="0" w:space="0" w:color="auto"/>
            <w:bottom w:val="none" w:sz="0" w:space="0" w:color="auto"/>
            <w:right w:val="none" w:sz="0" w:space="0" w:color="auto"/>
          </w:divBdr>
        </w:div>
      </w:divsChild>
    </w:div>
    <w:div w:id="1331788862">
      <w:bodyDiv w:val="1"/>
      <w:marLeft w:val="0"/>
      <w:marRight w:val="0"/>
      <w:marTop w:val="0"/>
      <w:marBottom w:val="0"/>
      <w:divBdr>
        <w:top w:val="none" w:sz="0" w:space="0" w:color="auto"/>
        <w:left w:val="none" w:sz="0" w:space="0" w:color="auto"/>
        <w:bottom w:val="none" w:sz="0" w:space="0" w:color="auto"/>
        <w:right w:val="none" w:sz="0" w:space="0" w:color="auto"/>
      </w:divBdr>
    </w:div>
    <w:div w:id="1727878975">
      <w:bodyDiv w:val="1"/>
      <w:marLeft w:val="0"/>
      <w:marRight w:val="0"/>
      <w:marTop w:val="0"/>
      <w:marBottom w:val="0"/>
      <w:divBdr>
        <w:top w:val="none" w:sz="0" w:space="0" w:color="auto"/>
        <w:left w:val="none" w:sz="0" w:space="0" w:color="auto"/>
        <w:bottom w:val="none" w:sz="0" w:space="0" w:color="auto"/>
        <w:right w:val="none" w:sz="0" w:space="0" w:color="auto"/>
      </w:divBdr>
      <w:divsChild>
        <w:div w:id="14786253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920f5ab-9618-4f6e-a652-41e6f8b811ff">2019</Year>
    <UNF3CSPEntity xmlns="cd1c2313-39f8-4f5d-8e14-5f0ea1c36a8a">Pakistan</UNF3CSPEntity>
    <UNF3CSPInvitationToSubmit xmlns="cd1c2313-39f8-4f5d-8e14-5f0ea1c36a8a">1177</UNF3CSPInvitationToSubmit>
    <UNF3CSPSubmissionDate xmlns="6920f5ab-9618-4f6e-a652-41e6f8b811ff">2019-08-31T07:08:00+00:00</UNF3CSPSubmissionDate>
    <UNF3CSPEntityType xmlns="6920f5ab-9618-4f6e-a652-41e6f8b811ff">Party</UNF3CSPEntityType>
    <Issue xmlns="6920f5ab-9618-4f6e-a652-41e6f8b811ff">Gender and climate change</Issue>
    <UNF3CSPDescription xmlns="cd1c2313-39f8-4f5d-8e14-5f0ea1c36a8a" xsi:nil="true"/>
    <Date_x0020_Of_x0020_Call xmlns="6920f5ab-9618-4f6e-a652-41e6f8b811ff">2019-03-30T23:00:00+00:00</Date_x0020_Of_x0020_Call>
    <UNF3CSPLanguage xmlns="cd1c2313-39f8-4f5d-8e14-5f0ea1c36a8a">English</UNF3CSPLanguage>
    <Mandate xmlns="6920f5ab-9618-4f6e-a652-41e6f8b811ff">Decision 3/CP.23 (Gender Action Plan, activity E.1)</Mandate>
    <Session xmlns="6920f5ab-9618-4f6e-a652-41e6f8b811ff">SBI 50</Session>
    <SourceItemID xmlns="6920f5ab-9618-4f6e-a652-41e6f8b811ff" xsi:nil="true"/>
    <Theme xmlns="6920f5ab-9618-4f6e-a652-41e6f8b811ff" xsi:nil="true"/>
    <UNF3CSPBody xmlns="6920f5ab-9618-4f6e-a652-41e6f8b811ff">SBI</UNF3CSPBody>
    <UNF3CSPThematicAreas xmlns="6920f5ab-9618-4f6e-a652-41e6f8b811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DA34D-72E8-49FA-8A63-D140BA4F5E25}"/>
</file>

<file path=customXml/itemProps2.xml><?xml version="1.0" encoding="utf-8"?>
<ds:datastoreItem xmlns:ds="http://schemas.openxmlformats.org/officeDocument/2006/customXml" ds:itemID="{AD8C72B6-989E-4CDD-97AA-3CA2718B8A6D}"/>
</file>

<file path=customXml/itemProps3.xml><?xml version="1.0" encoding="utf-8"?>
<ds:datastoreItem xmlns:ds="http://schemas.openxmlformats.org/officeDocument/2006/customXml" ds:itemID="{CEE77923-6FFD-4D4A-AE6E-E12D3CC3A3F7}"/>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 mac</dc:creator>
  <cp:lastModifiedBy>HP</cp:lastModifiedBy>
  <cp:revision>2</cp:revision>
  <dcterms:created xsi:type="dcterms:W3CDTF">2019-08-31T14:02:00Z</dcterms:created>
  <dcterms:modified xsi:type="dcterms:W3CDTF">2019-08-31T14:02:00Z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254700</vt:r8>
  </property>
  <property fmtid="{D5CDD505-2E9C-101B-9397-08002B2CF9AE}" pid="4" name="xd_ProgID">
    <vt:lpwstr/>
  </property>
  <property fmtid="{D5CDD505-2E9C-101B-9397-08002B2CF9AE}" pid="5" name="_CopySource">
    <vt:lpwstr>https://process.unfccc.int/sites/SubmissionsStaging/Documents/201908310708---GAP-UNFCCC.docx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